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A933" w14:textId="77777777" w:rsidR="004B02E1" w:rsidRPr="0075410F" w:rsidRDefault="00394D63" w:rsidP="0075410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YLEINEN </w:t>
      </w:r>
      <w:r w:rsidR="004B02E1" w:rsidRPr="004B02E1">
        <w:rPr>
          <w:b/>
          <w:bCs/>
          <w:sz w:val="28"/>
          <w:szCs w:val="28"/>
        </w:rPr>
        <w:t>SUORITUSTASOILMOITUS</w:t>
      </w:r>
      <w:r w:rsidR="0075410F">
        <w:rPr>
          <w:b/>
          <w:sz w:val="28"/>
          <w:szCs w:val="28"/>
        </w:rPr>
        <w:tab/>
      </w:r>
      <w:r w:rsidR="004B02E1" w:rsidRPr="00D45289">
        <w:rPr>
          <w:bCs/>
          <w:sz w:val="24"/>
          <w:szCs w:val="24"/>
        </w:rPr>
        <w:t>No. 00</w:t>
      </w:r>
      <w:r w:rsidR="00F10F68">
        <w:rPr>
          <w:bCs/>
          <w:sz w:val="24"/>
          <w:szCs w:val="24"/>
        </w:rPr>
        <w:t>5</w:t>
      </w:r>
      <w:r w:rsidR="00F3409A">
        <w:rPr>
          <w:bCs/>
          <w:sz w:val="24"/>
          <w:szCs w:val="24"/>
        </w:rPr>
        <w:t>BET</w:t>
      </w:r>
      <w:r w:rsidR="00C91160">
        <w:rPr>
          <w:bCs/>
          <w:sz w:val="24"/>
          <w:szCs w:val="24"/>
        </w:rPr>
        <w:t>1</w:t>
      </w:r>
      <w:r w:rsidR="005069A1">
        <w:rPr>
          <w:bCs/>
          <w:sz w:val="24"/>
          <w:szCs w:val="24"/>
        </w:rPr>
        <w:t>6</w:t>
      </w:r>
      <w:r w:rsidR="00C91160">
        <w:rPr>
          <w:bCs/>
          <w:sz w:val="24"/>
          <w:szCs w:val="24"/>
        </w:rPr>
        <w:t>0</w:t>
      </w:r>
      <w:r w:rsidR="005069A1">
        <w:rPr>
          <w:bCs/>
          <w:sz w:val="24"/>
          <w:szCs w:val="24"/>
        </w:rPr>
        <w:t>5</w:t>
      </w:r>
      <w:r w:rsidR="00C91160">
        <w:rPr>
          <w:bCs/>
          <w:sz w:val="24"/>
          <w:szCs w:val="24"/>
        </w:rPr>
        <w:t>201</w:t>
      </w:r>
      <w:r w:rsidR="005069A1">
        <w:rPr>
          <w:bCs/>
          <w:sz w:val="24"/>
          <w:szCs w:val="24"/>
        </w:rPr>
        <w:t>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D52EDF" w14:paraId="7529AA66" w14:textId="77777777">
        <w:trPr>
          <w:trHeight w:val="407"/>
        </w:trPr>
        <w:tc>
          <w:tcPr>
            <w:tcW w:w="9349" w:type="dxa"/>
          </w:tcPr>
          <w:p w14:paraId="67EFCA1D" w14:textId="77777777" w:rsidR="00D52EDF" w:rsidRDefault="004B02E1" w:rsidP="00394D63">
            <w:pPr>
              <w:pStyle w:val="Default"/>
              <w:spacing w:after="200"/>
              <w:ind w:left="-105"/>
              <w:rPr>
                <w:sz w:val="22"/>
                <w:szCs w:val="22"/>
              </w:rPr>
            </w:pPr>
            <w:r w:rsidRPr="00D45289">
              <w:t>1. Tuotetyypin yksilöivä tunniste</w:t>
            </w:r>
            <w:r w:rsidRPr="00EF6A81">
              <w:t xml:space="preserve">: </w:t>
            </w:r>
            <w:r w:rsidR="00DC7FD2" w:rsidRPr="007250C8">
              <w:t>Jännebetonipalki</w:t>
            </w:r>
            <w:r w:rsidR="00DC7FD2">
              <w:t>t</w:t>
            </w:r>
            <w:r w:rsidR="00DC7FD2" w:rsidRPr="007250C8">
              <w:t>, teräsbetonipalki</w:t>
            </w:r>
            <w:r w:rsidR="00DC7FD2">
              <w:t>t</w:t>
            </w:r>
            <w:r w:rsidR="00DC7FD2" w:rsidRPr="007250C8">
              <w:t xml:space="preserve"> sekä -pilari</w:t>
            </w:r>
            <w:r w:rsidR="00DC7FD2">
              <w:t>t</w:t>
            </w:r>
          </w:p>
        </w:tc>
      </w:tr>
    </w:tbl>
    <w:p w14:paraId="5A7B1286" w14:textId="77777777" w:rsidR="004B02E1" w:rsidRPr="00D45289" w:rsidRDefault="00824A92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B02E1" w:rsidRPr="00D45289">
        <w:rPr>
          <w:sz w:val="24"/>
          <w:szCs w:val="24"/>
        </w:rPr>
        <w:t xml:space="preserve">. Aiottu käyttötarkoitus: </w:t>
      </w:r>
      <w:r w:rsidR="00DC7FD2" w:rsidRPr="007250C8">
        <w:rPr>
          <w:sz w:val="24"/>
          <w:szCs w:val="24"/>
        </w:rPr>
        <w:t>Rakennusrungon kantavat palkit ja pilarit</w:t>
      </w:r>
    </w:p>
    <w:p w14:paraId="3E82881B" w14:textId="77777777" w:rsidR="004B02E1" w:rsidRPr="00D45289" w:rsidRDefault="00824A92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B02E1" w:rsidRPr="00D45289">
        <w:rPr>
          <w:sz w:val="24"/>
          <w:szCs w:val="24"/>
        </w:rPr>
        <w:t xml:space="preserve">. Valmistaja: </w:t>
      </w:r>
      <w:r w:rsidR="0071234C" w:rsidRPr="00EF6A81">
        <w:rPr>
          <w:sz w:val="24"/>
          <w:szCs w:val="24"/>
        </w:rPr>
        <w:t xml:space="preserve">Betonielementti </w:t>
      </w:r>
      <w:r w:rsidR="00911928" w:rsidRPr="00EF6A81">
        <w:rPr>
          <w:sz w:val="24"/>
          <w:szCs w:val="24"/>
        </w:rPr>
        <w:t xml:space="preserve">ABC </w:t>
      </w:r>
      <w:r w:rsidR="0071234C" w:rsidRPr="00EF6A81">
        <w:rPr>
          <w:sz w:val="24"/>
          <w:szCs w:val="24"/>
        </w:rPr>
        <w:t>Oy</w:t>
      </w:r>
      <w:r w:rsidR="004B02E1" w:rsidRPr="00D45289">
        <w:rPr>
          <w:bCs/>
          <w:sz w:val="24"/>
          <w:szCs w:val="24"/>
        </w:rPr>
        <w:t xml:space="preserve">, </w:t>
      </w:r>
      <w:r w:rsidR="0071234C">
        <w:rPr>
          <w:bCs/>
          <w:sz w:val="24"/>
          <w:szCs w:val="24"/>
        </w:rPr>
        <w:t>Elementintie</w:t>
      </w:r>
      <w:r w:rsidR="004B02E1" w:rsidRPr="00D45289">
        <w:rPr>
          <w:bCs/>
          <w:sz w:val="24"/>
          <w:szCs w:val="24"/>
        </w:rPr>
        <w:t xml:space="preserve"> 1, </w:t>
      </w:r>
      <w:r w:rsidR="0071234C" w:rsidRPr="001331E6">
        <w:rPr>
          <w:rFonts w:ascii="Arial" w:eastAsia="Calibri" w:hAnsi="Arial" w:cs="Times New Roman"/>
          <w:bCs/>
          <w:color w:val="000000" w:themeColor="text1"/>
          <w:kern w:val="24"/>
          <w:sz w:val="20"/>
          <w:szCs w:val="20"/>
          <w:lang w:eastAsia="fi-FI"/>
        </w:rPr>
        <w:t>FI-00001 Elementinkylä</w:t>
      </w:r>
      <w:r w:rsidR="004B02E1" w:rsidRPr="00D45289">
        <w:rPr>
          <w:sz w:val="24"/>
          <w:szCs w:val="24"/>
        </w:rPr>
        <w:t>, s</w:t>
      </w:r>
      <w:r w:rsidR="004B02E1" w:rsidRPr="00D45289">
        <w:rPr>
          <w:bCs/>
          <w:sz w:val="24"/>
          <w:szCs w:val="24"/>
        </w:rPr>
        <w:t xml:space="preserve">ähköposti: </w:t>
      </w:r>
      <w:hyperlink r:id="rId6" w:history="1">
        <w:r w:rsidR="00F3409A" w:rsidRPr="009C5FAF">
          <w:rPr>
            <w:rStyle w:val="Hyperlinkki"/>
            <w:bCs/>
            <w:sz w:val="24"/>
            <w:szCs w:val="24"/>
          </w:rPr>
          <w:t>yritysbeto@beto.fi</w:t>
        </w:r>
      </w:hyperlink>
    </w:p>
    <w:p w14:paraId="30AC3D17" w14:textId="77777777" w:rsidR="004B02E1" w:rsidRDefault="00824A92" w:rsidP="004B02E1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4B02E1" w:rsidRPr="00D45289">
        <w:rPr>
          <w:sz w:val="24"/>
          <w:szCs w:val="24"/>
        </w:rPr>
        <w:t>. AVCP-</w:t>
      </w:r>
      <w:r>
        <w:rPr>
          <w:sz w:val="24"/>
          <w:szCs w:val="24"/>
        </w:rPr>
        <w:t>järjestelmä</w:t>
      </w:r>
      <w:r w:rsidR="004B02E1" w:rsidRPr="00D45289">
        <w:rPr>
          <w:sz w:val="24"/>
          <w:szCs w:val="24"/>
        </w:rPr>
        <w:t xml:space="preserve">: </w:t>
      </w:r>
      <w:r w:rsidR="004B02E1" w:rsidRPr="00D45289">
        <w:rPr>
          <w:bCs/>
          <w:sz w:val="24"/>
          <w:szCs w:val="24"/>
        </w:rPr>
        <w:t>AVCP 2+</w:t>
      </w:r>
    </w:p>
    <w:p w14:paraId="5AB0678E" w14:textId="77777777" w:rsidR="00824A92" w:rsidRPr="00D45289" w:rsidRDefault="00824A92" w:rsidP="00824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6a.</w:t>
      </w:r>
      <w:r w:rsidRPr="00D45289">
        <w:rPr>
          <w:sz w:val="24"/>
          <w:szCs w:val="24"/>
        </w:rPr>
        <w:t xml:space="preserve"> </w:t>
      </w:r>
      <w:r>
        <w:rPr>
          <w:sz w:val="24"/>
          <w:szCs w:val="24"/>
        </w:rPr>
        <w:t>Yhdenmukaistettu standardi: EN 1</w:t>
      </w:r>
      <w:r w:rsidR="003642A2">
        <w:rPr>
          <w:sz w:val="24"/>
          <w:szCs w:val="24"/>
        </w:rPr>
        <w:t>3225:2013</w:t>
      </w:r>
    </w:p>
    <w:p w14:paraId="3C81A860" w14:textId="77777777" w:rsidR="00824A92" w:rsidRPr="00EF6A81" w:rsidRDefault="00824A92" w:rsidP="00824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Ilmoitettu </w:t>
      </w:r>
      <w:r w:rsidRPr="00D45289">
        <w:rPr>
          <w:bCs/>
          <w:sz w:val="24"/>
          <w:szCs w:val="24"/>
        </w:rPr>
        <w:t>laitos</w:t>
      </w:r>
      <w:r>
        <w:rPr>
          <w:bCs/>
          <w:sz w:val="24"/>
          <w:szCs w:val="24"/>
        </w:rPr>
        <w:t>:</w:t>
      </w:r>
      <w:r w:rsidRPr="00D45289">
        <w:rPr>
          <w:bCs/>
          <w:sz w:val="24"/>
          <w:szCs w:val="24"/>
        </w:rPr>
        <w:t xml:space="preserve"> </w:t>
      </w:r>
      <w:r w:rsidR="00ED2554">
        <w:rPr>
          <w:bCs/>
          <w:sz w:val="24"/>
          <w:szCs w:val="24"/>
        </w:rPr>
        <w:t xml:space="preserve">Tarkastuslaitos Oy </w:t>
      </w:r>
      <w:r w:rsidRPr="00D45289">
        <w:rPr>
          <w:bCs/>
          <w:sz w:val="24"/>
          <w:szCs w:val="24"/>
        </w:rPr>
        <w:t>No</w:t>
      </w:r>
      <w:r w:rsidRPr="00EF6A81">
        <w:rPr>
          <w:bCs/>
          <w:sz w:val="24"/>
          <w:szCs w:val="24"/>
        </w:rPr>
        <w:t xml:space="preserve">. </w:t>
      </w:r>
      <w:r w:rsidR="00756769" w:rsidRPr="00EF6A81">
        <w:rPr>
          <w:bCs/>
          <w:sz w:val="24"/>
          <w:szCs w:val="24"/>
        </w:rPr>
        <w:t>2</w:t>
      </w:r>
      <w:r w:rsidRPr="00EF6A81">
        <w:rPr>
          <w:bCs/>
          <w:sz w:val="24"/>
          <w:szCs w:val="24"/>
        </w:rPr>
        <w:t>345</w:t>
      </w:r>
      <w:r w:rsidR="00756769" w:rsidRPr="00EF6A81">
        <w:rPr>
          <w:bCs/>
          <w:sz w:val="24"/>
          <w:szCs w:val="24"/>
        </w:rPr>
        <w:t>CPR</w:t>
      </w:r>
    </w:p>
    <w:p w14:paraId="55253308" w14:textId="77777777" w:rsidR="00824A92" w:rsidRDefault="00824A92" w:rsidP="00824A92">
      <w:pPr>
        <w:spacing w:line="240" w:lineRule="auto"/>
        <w:rPr>
          <w:sz w:val="24"/>
          <w:szCs w:val="24"/>
        </w:rPr>
      </w:pPr>
      <w:r w:rsidRPr="00EF6A81">
        <w:rPr>
          <w:bCs/>
          <w:sz w:val="24"/>
          <w:szCs w:val="24"/>
        </w:rPr>
        <w:t xml:space="preserve">Ilmoitetun laitoksen </w:t>
      </w:r>
      <w:r w:rsidR="00D53315" w:rsidRPr="00EF6A81">
        <w:rPr>
          <w:bCs/>
          <w:sz w:val="24"/>
          <w:szCs w:val="24"/>
        </w:rPr>
        <w:t>sertifikaatti</w:t>
      </w:r>
      <w:r w:rsidRPr="00EF6A81">
        <w:rPr>
          <w:bCs/>
          <w:sz w:val="24"/>
          <w:szCs w:val="24"/>
        </w:rPr>
        <w:t xml:space="preserve">: No. </w:t>
      </w:r>
      <w:r w:rsidR="00756769" w:rsidRPr="00EF6A81">
        <w:rPr>
          <w:bCs/>
          <w:sz w:val="24"/>
          <w:szCs w:val="24"/>
        </w:rPr>
        <w:t>2345</w:t>
      </w:r>
      <w:r w:rsidRPr="00EF6A81">
        <w:rPr>
          <w:bCs/>
          <w:sz w:val="24"/>
          <w:szCs w:val="24"/>
        </w:rPr>
        <w:t xml:space="preserve">CPR5678 </w:t>
      </w:r>
      <w:proofErr w:type="gramStart"/>
      <w:r w:rsidR="002A3530" w:rsidRPr="002A3530">
        <w:rPr>
          <w:bCs/>
          <w:color w:val="FF0000"/>
          <w:sz w:val="24"/>
          <w:szCs w:val="24"/>
        </w:rPr>
        <w:t>”</w:t>
      </w:r>
      <w:r w:rsidRPr="002A3530">
        <w:rPr>
          <w:bCs/>
          <w:color w:val="FF0000"/>
          <w:sz w:val="24"/>
          <w:szCs w:val="24"/>
        </w:rPr>
        <w:t>(</w:t>
      </w:r>
      <w:proofErr w:type="gramEnd"/>
      <w:r w:rsidR="00756769" w:rsidRPr="002A3530">
        <w:rPr>
          <w:bCs/>
          <w:color w:val="FF0000"/>
          <w:sz w:val="24"/>
          <w:szCs w:val="24"/>
        </w:rPr>
        <w:t>hyödyllistä</w:t>
      </w:r>
      <w:r w:rsidRPr="002A3530">
        <w:rPr>
          <w:bCs/>
          <w:color w:val="FF0000"/>
          <w:sz w:val="24"/>
          <w:szCs w:val="24"/>
        </w:rPr>
        <w:t xml:space="preserve"> esittää)</w:t>
      </w:r>
      <w:r w:rsidR="002A3530" w:rsidRPr="002A3530">
        <w:rPr>
          <w:bCs/>
          <w:color w:val="FF0000"/>
          <w:sz w:val="24"/>
          <w:szCs w:val="24"/>
        </w:rPr>
        <w:t>”</w:t>
      </w:r>
    </w:p>
    <w:p w14:paraId="0F2390AD" w14:textId="77777777" w:rsidR="00D45289" w:rsidRPr="00D45289" w:rsidRDefault="00824A92" w:rsidP="00D45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45289" w:rsidRPr="00D45289">
        <w:rPr>
          <w:sz w:val="24"/>
          <w:szCs w:val="24"/>
        </w:rPr>
        <w:t xml:space="preserve">. Ilmoitetut suoritustasot: </w:t>
      </w:r>
    </w:p>
    <w:tbl>
      <w:tblPr>
        <w:tblW w:w="102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5"/>
        <w:gridCol w:w="2575"/>
        <w:gridCol w:w="2492"/>
        <w:gridCol w:w="2587"/>
      </w:tblGrid>
      <w:tr w:rsidR="00D45289" w:rsidRPr="00D45289" w14:paraId="7C6F4880" w14:textId="77777777" w:rsidTr="00DC7FD2">
        <w:trPr>
          <w:trHeight w:val="507"/>
        </w:trPr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1FD5C" w14:textId="77777777" w:rsidR="00D45289" w:rsidRPr="00D45289" w:rsidRDefault="00D45289" w:rsidP="0075410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Perusominaisuudet</w:t>
            </w:r>
          </w:p>
        </w:tc>
        <w:tc>
          <w:tcPr>
            <w:tcW w:w="5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19B52" w14:textId="77777777" w:rsidR="00D45289" w:rsidRPr="00D45289" w:rsidRDefault="00D452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07E05" w14:textId="77777777" w:rsidR="00D45289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5410F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</w:t>
            </w:r>
            <w:r w:rsidR="00D45289"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tettu tekninen eritelmä</w:t>
            </w:r>
          </w:p>
        </w:tc>
      </w:tr>
      <w:tr w:rsidR="00F3409A" w:rsidRPr="00D45289" w14:paraId="26C471A6" w14:textId="77777777" w:rsidTr="00DC7FD2">
        <w:trPr>
          <w:trHeight w:val="444"/>
        </w:trPr>
        <w:tc>
          <w:tcPr>
            <w:tcW w:w="2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D49AA" w14:textId="77777777" w:rsidR="00F3409A" w:rsidRDefault="00F3409A" w:rsidP="00D4528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Betonin puristuslujuus</w:t>
            </w:r>
          </w:p>
        </w:tc>
        <w:tc>
          <w:tcPr>
            <w:tcW w:w="506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FDFA4" w14:textId="77777777" w:rsidR="008E1CA4" w:rsidRDefault="002A2015" w:rsidP="002E75DC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C3</w:t>
            </w:r>
            <w:r w:rsidR="00DC7FD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0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/37…C</w:t>
            </w:r>
            <w:r w:rsidR="00DC7FD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7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0/</w:t>
            </w:r>
            <w:r w:rsidR="00DC7FD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8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5 standardien EN 206 ja SFS 7022 mukaan. </w:t>
            </w:r>
          </w:p>
          <w:p w14:paraId="03736B1A" w14:textId="77777777" w:rsidR="00F3409A" w:rsidRDefault="002E75DC" w:rsidP="002E75DC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H</w:t>
            </w:r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ankkeen tuotantoasiakirjo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jen mukaan</w:t>
            </w:r>
          </w:p>
        </w:tc>
        <w:tc>
          <w:tcPr>
            <w:tcW w:w="258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073B9" w14:textId="77777777" w:rsidR="00F3409A" w:rsidRPr="00D45289" w:rsidRDefault="00F3409A" w:rsidP="0030023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sz w:val="24"/>
                <w:szCs w:val="24"/>
              </w:rPr>
              <w:t>EN 1</w:t>
            </w:r>
            <w:r w:rsidR="00DC7FD2">
              <w:rPr>
                <w:sz w:val="24"/>
                <w:szCs w:val="24"/>
              </w:rPr>
              <w:t>3225</w:t>
            </w:r>
            <w:r>
              <w:rPr>
                <w:sz w:val="24"/>
                <w:szCs w:val="24"/>
              </w:rPr>
              <w:t>:20</w:t>
            </w:r>
            <w:r w:rsidR="00DC7FD2">
              <w:rPr>
                <w:sz w:val="24"/>
                <w:szCs w:val="24"/>
              </w:rPr>
              <w:t>13</w:t>
            </w:r>
          </w:p>
        </w:tc>
      </w:tr>
      <w:tr w:rsidR="00F3409A" w:rsidRPr="00D45289" w14:paraId="56822461" w14:textId="77777777" w:rsidTr="00DC7FD2">
        <w:trPr>
          <w:trHeight w:val="444"/>
        </w:trPr>
        <w:tc>
          <w:tcPr>
            <w:tcW w:w="2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48C771" w14:textId="77777777" w:rsidR="00F3409A" w:rsidRDefault="00F3409A" w:rsidP="00D4528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Teräksen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myötö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- ja vetomurtolujuus</w:t>
            </w:r>
          </w:p>
        </w:tc>
        <w:tc>
          <w:tcPr>
            <w:tcW w:w="506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182798" w14:textId="77777777" w:rsidR="003D7A83" w:rsidRDefault="003D7A83" w:rsidP="00004C2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Betoniteräksen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m</w:t>
            </w:r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yötölujuus</w:t>
            </w:r>
            <w:proofErr w:type="spellEnd"/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</w:t>
            </w:r>
            <w:proofErr w:type="spellStart"/>
            <w:r w:rsidR="00EC6EC4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f</w:t>
            </w:r>
            <w:r w:rsidR="00EC6EC4" w:rsidRPr="00EE6B1F">
              <w:rPr>
                <w:rFonts w:ascii="Arial" w:eastAsia="Times New Roman" w:hAnsi="Arial" w:cs="Arial"/>
                <w:color w:val="000000" w:themeColor="dark1"/>
                <w:kern w:val="24"/>
                <w:vertAlign w:val="subscript"/>
                <w:lang w:eastAsia="fi-FI"/>
              </w:rPr>
              <w:t>yk</w:t>
            </w:r>
            <w:proofErr w:type="spellEnd"/>
            <w:r w:rsidR="00EC6EC4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</w:t>
            </w:r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500…600 MPa standardin SFS 1300 mukai</w:t>
            </w:r>
            <w:r w:rsidR="00004C26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sesti</w:t>
            </w:r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. </w:t>
            </w:r>
            <w:r w:rsidRPr="00F75376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Jänneteräksen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lujuus f</w:t>
            </w:r>
            <w:r w:rsidRPr="00F75376">
              <w:rPr>
                <w:rFonts w:ascii="Arial" w:eastAsia="Times New Roman" w:hAnsi="Arial" w:cs="Arial"/>
                <w:color w:val="000000" w:themeColor="dark1"/>
                <w:kern w:val="24"/>
                <w:vertAlign w:val="subscript"/>
                <w:lang w:eastAsia="fi-FI"/>
              </w:rPr>
              <w:t>p0,1k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f</w:t>
            </w:r>
            <w:r w:rsidRPr="00F75376">
              <w:rPr>
                <w:rFonts w:ascii="Arial" w:eastAsia="Times New Roman" w:hAnsi="Arial" w:cs="Arial"/>
                <w:color w:val="000000" w:themeColor="dark1"/>
                <w:kern w:val="24"/>
                <w:vertAlign w:val="subscript"/>
                <w:lang w:eastAsia="fi-FI"/>
              </w:rPr>
              <w:t>pk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</w:t>
            </w:r>
            <w:r w:rsidR="008E1CA4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1560/1770-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1640/1860</w:t>
            </w:r>
            <w:r w:rsidRPr="00F75376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MPa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standardin SFS 1265-3 mukaisesti</w:t>
            </w:r>
            <w:r w:rsidRPr="00F75376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.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</w:t>
            </w:r>
          </w:p>
          <w:p w14:paraId="31B3E17D" w14:textId="77777777" w:rsidR="00F3409A" w:rsidRDefault="002E75DC" w:rsidP="00004C26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H</w:t>
            </w:r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ankkeen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</w:t>
            </w:r>
            <w:r w:rsidR="002A2015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tuotantoasiakirjo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jen mukaan</w:t>
            </w:r>
          </w:p>
        </w:tc>
        <w:tc>
          <w:tcPr>
            <w:tcW w:w="25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E4822" w14:textId="77777777" w:rsidR="00F3409A" w:rsidRPr="00D45289" w:rsidRDefault="00F3409A" w:rsidP="0030023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DC7FD2" w:rsidRPr="00D45289" w14:paraId="5E4A7C09" w14:textId="77777777" w:rsidTr="00DC7FD2">
        <w:trPr>
          <w:trHeight w:val="784"/>
        </w:trPr>
        <w:tc>
          <w:tcPr>
            <w:tcW w:w="2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BA89E2" w14:textId="77777777" w:rsidR="00DC7FD2" w:rsidRDefault="00DC7FD2" w:rsidP="00D4528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Kantokyky</w:t>
            </w:r>
          </w:p>
          <w:p w14:paraId="64488B7A" w14:textId="77777777" w:rsidR="00DC7FD2" w:rsidRDefault="00DC7FD2" w:rsidP="00D4528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  <w:tc>
          <w:tcPr>
            <w:tcW w:w="2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BA222" w14:textId="77777777" w:rsidR="00DC7FD2" w:rsidRDefault="00DC7FD2" w:rsidP="00D45289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Menetelmä M3a Hankkeen tuotantoasiakirjojen mukainen, ks. suoritustasoilmoituksen liite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14:paraId="1527D1E3" w14:textId="77777777" w:rsidR="00DC7FD2" w:rsidRDefault="00DC7FD2" w:rsidP="00DC7FD2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876EDF">
              <w:rPr>
                <w:rFonts w:ascii="Arial" w:eastAsia="Times New Roman" w:hAnsi="Arial" w:cs="Arial"/>
                <w:lang w:eastAsia="fi-FI"/>
              </w:rPr>
              <w:t>Menetelmä M3b,‎ EN 199</w:t>
            </w:r>
            <w:r>
              <w:rPr>
                <w:rFonts w:ascii="Arial" w:eastAsia="Times New Roman" w:hAnsi="Arial" w:cs="Arial"/>
                <w:lang w:eastAsia="fi-FI"/>
              </w:rPr>
              <w:t>2</w:t>
            </w:r>
            <w:r w:rsidRPr="00876EDF">
              <w:rPr>
                <w:rFonts w:ascii="Arial" w:eastAsia="Times New Roman" w:hAnsi="Arial" w:cs="Arial"/>
                <w:lang w:eastAsia="fi-FI"/>
              </w:rPr>
              <w:t>-1-1 ja Suomen ‎kansallisen liit</w:t>
            </w:r>
            <w:r>
              <w:rPr>
                <w:rFonts w:ascii="Arial" w:eastAsia="Times New Roman" w:hAnsi="Arial" w:cs="Arial"/>
                <w:lang w:eastAsia="fi-FI"/>
              </w:rPr>
              <w:softHyphen/>
            </w:r>
            <w:r w:rsidRPr="00876EDF">
              <w:rPr>
                <w:rFonts w:ascii="Arial" w:eastAsia="Times New Roman" w:hAnsi="Arial" w:cs="Arial"/>
                <w:lang w:eastAsia="fi-FI"/>
              </w:rPr>
              <w:t>teen ‎mukaisesti laadittu</w:t>
            </w:r>
            <w:r>
              <w:rPr>
                <w:rFonts w:ascii="Arial" w:eastAsia="Times New Roman" w:hAnsi="Arial" w:cs="Arial"/>
                <w:lang w:eastAsia="fi-FI"/>
              </w:rPr>
              <w:softHyphen/>
            </w:r>
            <w:r w:rsidRPr="00876EDF">
              <w:rPr>
                <w:rFonts w:ascii="Arial" w:eastAsia="Times New Roman" w:hAnsi="Arial" w:cs="Arial"/>
                <w:lang w:eastAsia="fi-FI"/>
              </w:rPr>
              <w:t xml:space="preserve">jen </w:t>
            </w:r>
            <w:r>
              <w:rPr>
                <w:rFonts w:ascii="Arial" w:eastAsia="Times New Roman" w:hAnsi="Arial" w:cs="Arial"/>
                <w:lang w:eastAsia="fi-FI"/>
              </w:rPr>
              <w:t xml:space="preserve">hankkeen </w:t>
            </w:r>
            <w:r w:rsidRPr="00876EDF">
              <w:rPr>
                <w:rFonts w:ascii="Arial" w:eastAsia="Times New Roman" w:hAnsi="Arial" w:cs="Arial"/>
                <w:lang w:eastAsia="fi-FI"/>
              </w:rPr>
              <w:t>mitoituslaskel</w:t>
            </w:r>
            <w:r>
              <w:rPr>
                <w:rFonts w:ascii="Arial" w:eastAsia="Times New Roman" w:hAnsi="Arial" w:cs="Arial"/>
                <w:lang w:eastAsia="fi-FI"/>
              </w:rPr>
              <w:softHyphen/>
            </w:r>
            <w:r w:rsidRPr="00876EDF">
              <w:rPr>
                <w:rFonts w:ascii="Arial" w:eastAsia="Times New Roman" w:hAnsi="Arial" w:cs="Arial"/>
                <w:lang w:eastAsia="fi-FI"/>
              </w:rPr>
              <w:t>mien ‎mukainen</w:t>
            </w:r>
            <w:r>
              <w:rPr>
                <w:rFonts w:ascii="Arial" w:eastAsia="Times New Roman" w:hAnsi="Arial" w:cs="Arial"/>
                <w:lang w:eastAsia="fi-FI"/>
              </w:rPr>
              <w:t>, ks. suoritustasoilmoituksen liite</w:t>
            </w:r>
          </w:p>
        </w:tc>
        <w:tc>
          <w:tcPr>
            <w:tcW w:w="25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BBBA5" w14:textId="77777777" w:rsidR="00DC7FD2" w:rsidRPr="00D45289" w:rsidRDefault="00DC7FD2" w:rsidP="00300235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DC7FD2" w:rsidRPr="00D45289" w14:paraId="77F8BFDF" w14:textId="77777777" w:rsidTr="00DC7FD2">
        <w:trPr>
          <w:trHeight w:val="823"/>
        </w:trPr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54FF7" w14:textId="77777777" w:rsidR="00DC7FD2" w:rsidRPr="00D45289" w:rsidRDefault="00DC7FD2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Palonkestävyys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9A9C0" w14:textId="77777777" w:rsidR="00DC7FD2" w:rsidRDefault="00DC7FD2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Menetelmä M3a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Hankkeen tuotantoasiakirjojen mukainen, ks. suoritustasoilmoituksen liite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D"/>
          </w:tcPr>
          <w:p w14:paraId="65D1D741" w14:textId="77777777" w:rsidR="00DC7FD2" w:rsidRDefault="00DC7FD2" w:rsidP="00DC7FD2">
            <w:pPr>
              <w:spacing w:after="0" w:line="240" w:lineRule="auto"/>
              <w:ind w:left="10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Menetelmä M3b</w:t>
            </w:r>
          </w:p>
          <w:p w14:paraId="3E3BD4C5" w14:textId="77777777" w:rsidR="00DC7FD2" w:rsidRPr="002A2015" w:rsidRDefault="00DC7FD2" w:rsidP="00DC7FD2">
            <w:pPr>
              <w:spacing w:after="0" w:line="240" w:lineRule="auto"/>
              <w:ind w:left="101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Hankkeessa rakenteelliselle elementille määritetty R-tuntiluokka määritettynä EN 1992-1-2 ja Suomen kansallisen liitteen mukaisesti, ks. suoritustasoilmoituksen liite</w:t>
            </w:r>
          </w:p>
        </w:tc>
        <w:tc>
          <w:tcPr>
            <w:tcW w:w="25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E6295" w14:textId="77777777" w:rsidR="00DC7FD2" w:rsidRPr="00D45289" w:rsidRDefault="00DC7FD2" w:rsidP="0030023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87DEC" w:rsidRPr="00D45289" w14:paraId="76965018" w14:textId="77777777" w:rsidTr="00DC7FD2">
        <w:trPr>
          <w:trHeight w:val="274"/>
        </w:trPr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5D4BC" w14:textId="77777777" w:rsidR="00A87DEC" w:rsidRDefault="00A87DEC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Säilyvyys</w:t>
            </w:r>
          </w:p>
        </w:tc>
        <w:tc>
          <w:tcPr>
            <w:tcW w:w="5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EFA8D" w14:textId="77777777" w:rsidR="00A87DEC" w:rsidRDefault="00A87DEC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tuotantoasiakirjojen mukaan</w:t>
            </w:r>
          </w:p>
        </w:tc>
        <w:tc>
          <w:tcPr>
            <w:tcW w:w="25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ECD4A" w14:textId="77777777" w:rsidR="00A87DEC" w:rsidRPr="00D45289" w:rsidRDefault="00A87DEC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4B321E" w:rsidRPr="00D45289" w14:paraId="066D3569" w14:textId="77777777" w:rsidTr="00DC7FD2">
        <w:trPr>
          <w:trHeight w:val="274"/>
        </w:trPr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B9C1B" w14:textId="77777777" w:rsidR="004B321E" w:rsidRPr="00D45289" w:rsidRDefault="004B321E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Yksityiskohtien </w:t>
            </w:r>
            <w:r w:rsidR="002E75DC">
              <w:rPr>
                <w:rFonts w:ascii="Arial" w:eastAsia="Times New Roman" w:hAnsi="Arial" w:cs="Arial"/>
                <w:lang w:eastAsia="fi-FI"/>
              </w:rPr>
              <w:t>suunnit</w:t>
            </w:r>
            <w:r w:rsidR="00A87DEC">
              <w:rPr>
                <w:rFonts w:ascii="Arial" w:eastAsia="Times New Roman" w:hAnsi="Arial" w:cs="Arial"/>
                <w:lang w:eastAsia="fi-FI"/>
              </w:rPr>
              <w:t>telu</w:t>
            </w:r>
          </w:p>
        </w:tc>
        <w:tc>
          <w:tcPr>
            <w:tcW w:w="50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F0AD86" w14:textId="77777777" w:rsidR="004B321E" w:rsidRPr="00D45289" w:rsidRDefault="002E75DC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tuotantoasiakirjojen mukaan</w:t>
            </w:r>
          </w:p>
        </w:tc>
        <w:tc>
          <w:tcPr>
            <w:tcW w:w="25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DAEF2" w14:textId="77777777" w:rsidR="004B321E" w:rsidRPr="00D45289" w:rsidRDefault="004B321E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14:paraId="26A6B92A" w14:textId="77777777" w:rsidR="00A87DEC" w:rsidRDefault="00A87DEC" w:rsidP="00824A92">
      <w:pPr>
        <w:spacing w:line="240" w:lineRule="auto"/>
        <w:rPr>
          <w:sz w:val="24"/>
          <w:szCs w:val="24"/>
        </w:rPr>
      </w:pPr>
    </w:p>
    <w:p w14:paraId="651A46B0" w14:textId="77777777" w:rsidR="00824A92" w:rsidRPr="00D45289" w:rsidRDefault="00824A92" w:rsidP="00824A92">
      <w:pPr>
        <w:spacing w:line="240" w:lineRule="auto"/>
        <w:rPr>
          <w:sz w:val="24"/>
          <w:szCs w:val="24"/>
        </w:rPr>
      </w:pPr>
      <w:proofErr w:type="spellStart"/>
      <w:r w:rsidRPr="00D45289">
        <w:rPr>
          <w:sz w:val="24"/>
          <w:szCs w:val="24"/>
        </w:rPr>
        <w:t>Huom</w:t>
      </w:r>
      <w:proofErr w:type="spellEnd"/>
      <w:r w:rsidRPr="00D45289">
        <w:rPr>
          <w:sz w:val="24"/>
          <w:szCs w:val="24"/>
        </w:rPr>
        <w:t>: Tarvittaessa linkki käyttöturvallisuustiedotteeseen ym.</w:t>
      </w:r>
    </w:p>
    <w:p w14:paraId="3C16C440" w14:textId="77777777" w:rsidR="00824A92" w:rsidRPr="000F6FCC" w:rsidRDefault="00824A92" w:rsidP="00824A92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lastRenderedPageBreak/>
        <w:t xml:space="preserve">Edellä yksilöidyn tuotteen suoritustaso on ilmoitettujen suoritustasojen joukon mukainen. Tämä suoritustasoilmoitus on asetuksen (EU) No. 305/2011 mukaisesti annettu edellä ilmoitetun valmistajan yksinomaisella vastuulla. </w:t>
      </w:r>
    </w:p>
    <w:p w14:paraId="50739DD2" w14:textId="77777777" w:rsidR="00824A92" w:rsidRPr="000F6FCC" w:rsidRDefault="00824A92" w:rsidP="00824A92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Valmistajan </w:t>
      </w:r>
      <w:r>
        <w:rPr>
          <w:sz w:val="24"/>
          <w:szCs w:val="24"/>
        </w:rPr>
        <w:t>puolesta allekirjoittanut:</w:t>
      </w:r>
    </w:p>
    <w:p w14:paraId="7E7A6192" w14:textId="77777777" w:rsidR="0068235F" w:rsidRDefault="00824A92" w:rsidP="00D45289">
      <w:pPr>
        <w:spacing w:line="240" w:lineRule="auto"/>
        <w:rPr>
          <w:b/>
          <w:bCs/>
          <w:sz w:val="24"/>
          <w:szCs w:val="24"/>
        </w:rPr>
      </w:pPr>
      <w:r w:rsidRPr="000F6FCC">
        <w:rPr>
          <w:sz w:val="24"/>
          <w:szCs w:val="24"/>
        </w:rPr>
        <w:t>Paikka ja pvm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  <w:r w:rsidRPr="000F6FCC">
        <w:rPr>
          <w:sz w:val="24"/>
          <w:szCs w:val="24"/>
        </w:rPr>
        <w:tab/>
      </w:r>
      <w:r w:rsidRPr="000F6FCC">
        <w:rPr>
          <w:sz w:val="24"/>
          <w:szCs w:val="24"/>
        </w:rPr>
        <w:tab/>
        <w:t>Nimi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</w:p>
    <w:p w14:paraId="37FE078A" w14:textId="77777777" w:rsidR="0071234C" w:rsidRPr="00E03ADE" w:rsidRDefault="0002620F" w:rsidP="0071234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 w:rsidR="0071234C" w:rsidRPr="00E03ADE">
        <w:rPr>
          <w:rFonts w:ascii="Arial" w:hAnsi="Arial" w:cs="Arial"/>
          <w:b/>
          <w:bCs/>
          <w:sz w:val="28"/>
          <w:szCs w:val="28"/>
        </w:rPr>
        <w:lastRenderedPageBreak/>
        <w:t>CE-</w:t>
      </w:r>
      <w:r w:rsidR="0071234C">
        <w:rPr>
          <w:rFonts w:ascii="Arial" w:hAnsi="Arial" w:cs="Arial"/>
          <w:b/>
          <w:bCs/>
          <w:sz w:val="28"/>
          <w:szCs w:val="28"/>
        </w:rPr>
        <w:t xml:space="preserve"> </w:t>
      </w:r>
      <w:r w:rsidR="0071234C" w:rsidRPr="00E03ADE">
        <w:rPr>
          <w:rFonts w:ascii="Arial" w:hAnsi="Arial" w:cs="Arial"/>
          <w:b/>
          <w:bCs/>
          <w:sz w:val="28"/>
          <w:szCs w:val="28"/>
        </w:rPr>
        <w:t xml:space="preserve">merkintä </w:t>
      </w:r>
      <w:r w:rsidR="00A87DEC">
        <w:rPr>
          <w:rFonts w:ascii="Arial" w:hAnsi="Arial" w:cs="Arial"/>
          <w:b/>
          <w:bCs/>
          <w:sz w:val="28"/>
          <w:szCs w:val="28"/>
        </w:rPr>
        <w:t xml:space="preserve">jännebetonipalkki HI </w:t>
      </w:r>
      <w:r w:rsidR="008B436D">
        <w:rPr>
          <w:rFonts w:ascii="Arial" w:hAnsi="Arial" w:cs="Arial"/>
          <w:b/>
          <w:bCs/>
          <w:sz w:val="28"/>
          <w:szCs w:val="28"/>
        </w:rPr>
        <w:t>-xxx</w:t>
      </w:r>
    </w:p>
    <w:p w14:paraId="27740962" w14:textId="77777777" w:rsidR="0071234C" w:rsidRPr="0068235F" w:rsidRDefault="0071234C" w:rsidP="0071234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01"/>
        <w:gridCol w:w="5169"/>
      </w:tblGrid>
      <w:tr w:rsidR="0071234C" w:rsidRPr="0068235F" w14:paraId="75895AF9" w14:textId="77777777" w:rsidTr="00756769">
        <w:trPr>
          <w:trHeight w:val="214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98BCAF" w14:textId="77777777" w:rsidR="0071234C" w:rsidRPr="0068235F" w:rsidRDefault="0071234C" w:rsidP="0075676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300235">
              <w:rPr>
                <w:rFonts w:ascii="Arial" w:eastAsia="Calibri" w:hAnsi="Arial" w:cs="Times New Roman"/>
                <w:color w:val="FF0000"/>
                <w:kern w:val="24"/>
                <w:lang w:eastAsia="fi-FI"/>
              </w:rPr>
              <w:br/>
            </w:r>
            <w:r w:rsidRPr="0068235F">
              <w:rPr>
                <w:rFonts w:ascii="Arial" w:eastAsia="Calibri" w:hAnsi="Arial" w:cs="Times New Roman"/>
                <w:noProof/>
                <w:color w:val="FF0000"/>
                <w:kern w:val="24"/>
                <w:lang w:eastAsia="fi-FI"/>
              </w:rPr>
              <w:drawing>
                <wp:inline distT="0" distB="0" distL="0" distR="0" wp14:anchorId="1EEA1515" wp14:editId="15377A55">
                  <wp:extent cx="542925" cy="419100"/>
                  <wp:effectExtent l="0" t="0" r="9525" b="0"/>
                  <wp:docPr id="1" name="Kuva 1" descr="c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Kuva 1" descr="c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8B555F" w14:textId="77777777" w:rsidR="0071234C" w:rsidRPr="002620D3" w:rsidRDefault="0071234C" w:rsidP="00756769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i-FI"/>
              </w:rPr>
            </w:pPr>
            <w:r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1</w:t>
            </w:r>
            <w:r w:rsidR="005069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9</w:t>
            </w:r>
          </w:p>
          <w:p w14:paraId="73570882" w14:textId="77777777" w:rsidR="0071234C" w:rsidRPr="002620D3" w:rsidRDefault="004105B3" w:rsidP="0091192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i-FI"/>
              </w:rPr>
            </w:pPr>
            <w:r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NB:</w:t>
            </w:r>
            <w:r w:rsidR="0071234C"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2345</w:t>
            </w:r>
            <w:r w:rsidR="00911928"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CPR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EE4BC0" w14:textId="77777777" w:rsidR="0071234C" w:rsidRPr="0068235F" w:rsidRDefault="0071234C" w:rsidP="00756769">
            <w:pPr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lang w:val="en-GB" w:eastAsia="fi-FI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DCED94" w14:textId="77777777" w:rsidR="0071234C" w:rsidRPr="0068235F" w:rsidRDefault="0071234C" w:rsidP="0075676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 </w:t>
            </w:r>
          </w:p>
          <w:p w14:paraId="1292FEBD" w14:textId="77777777" w:rsidR="0071234C" w:rsidRPr="0068235F" w:rsidRDefault="0071234C" w:rsidP="0075676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CE</w:t>
            </w:r>
            <w:r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-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 xml:space="preserve"> symboli </w:t>
            </w:r>
          </w:p>
          <w:p w14:paraId="2C436670" w14:textId="77777777" w:rsidR="0071234C" w:rsidRPr="0068235F" w:rsidRDefault="0071234C" w:rsidP="002620D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 xml:space="preserve">Merkinnän </w:t>
            </w:r>
            <w:r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 xml:space="preserve">ensimmäisen 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kiinnittämisvuoden kaksi viimeistä numeroa</w:t>
            </w:r>
          </w:p>
          <w:p w14:paraId="30BD9EFF" w14:textId="77777777" w:rsidR="0071234C" w:rsidRPr="0068235F" w:rsidRDefault="0071234C" w:rsidP="00394D6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tunnusnumero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lang w:eastAsia="fi-FI"/>
              </w:rPr>
              <w:t xml:space="preserve"> </w:t>
            </w:r>
          </w:p>
        </w:tc>
      </w:tr>
      <w:tr w:rsidR="0071234C" w:rsidRPr="0068235F" w14:paraId="01AAFD6C" w14:textId="77777777" w:rsidTr="00756769">
        <w:trPr>
          <w:trHeight w:val="114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40775" w14:textId="77777777" w:rsidR="00990892" w:rsidRDefault="0071234C" w:rsidP="00394D63">
            <w:pPr>
              <w:spacing w:before="60" w:after="0" w:line="240" w:lineRule="exact"/>
              <w:jc w:val="center"/>
              <w:rPr>
                <w:rFonts w:ascii="Arial" w:eastAsia="Calibri" w:hAnsi="Arial" w:cs="Times New Roman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1331E6">
              <w:rPr>
                <w:rFonts w:ascii="Arial" w:eastAsia="Calibri" w:hAnsi="Arial" w:cs="Times New Roman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Betonielementti </w:t>
            </w:r>
            <w:r w:rsidR="00911928" w:rsidRPr="00EF6A81">
              <w:rPr>
                <w:rFonts w:ascii="Arial" w:eastAsia="Calibri" w:hAnsi="Arial" w:cs="Times New Roman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ABC</w:t>
            </w:r>
            <w:r w:rsidR="00911928">
              <w:rPr>
                <w:rFonts w:ascii="Arial" w:eastAsia="Calibri" w:hAnsi="Arial" w:cs="Times New Roman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r w:rsidRPr="001331E6">
              <w:rPr>
                <w:rFonts w:ascii="Arial" w:eastAsia="Calibri" w:hAnsi="Arial" w:cs="Times New Roman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Oy, Elementintie 1, </w:t>
            </w:r>
          </w:p>
          <w:p w14:paraId="4B4ED6DD" w14:textId="77777777" w:rsidR="0071234C" w:rsidRPr="001331E6" w:rsidRDefault="0071234C" w:rsidP="00394D63">
            <w:pPr>
              <w:spacing w:before="60"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1331E6">
              <w:rPr>
                <w:rFonts w:ascii="Arial" w:eastAsia="Calibri" w:hAnsi="Arial" w:cs="Times New Roman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FI-00001 Elementinkylä</w:t>
            </w:r>
          </w:p>
          <w:p w14:paraId="2A95C171" w14:textId="77777777" w:rsidR="0071234C" w:rsidRPr="001331E6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4E2AC7C5" w14:textId="77777777" w:rsidR="0071234C" w:rsidRPr="002620D3" w:rsidRDefault="0071234C" w:rsidP="00911928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i-FI"/>
              </w:rPr>
            </w:pPr>
            <w:proofErr w:type="spellStart"/>
            <w:r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: Nro 00</w:t>
            </w:r>
            <w:r w:rsidR="00F10F68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5</w:t>
            </w:r>
            <w:r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BET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EA17D" w14:textId="77777777" w:rsidR="0071234C" w:rsidRPr="0068235F" w:rsidRDefault="0071234C" w:rsidP="00756769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C618D8" w14:textId="77777777" w:rsidR="0071234C" w:rsidRPr="0068235F" w:rsidRDefault="0071234C" w:rsidP="00394D63">
            <w:pPr>
              <w:spacing w:before="60"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Valmistajan yhteystiedot</w:t>
            </w:r>
          </w:p>
          <w:p w14:paraId="5DB3E78A" w14:textId="77777777" w:rsidR="0071234C" w:rsidRDefault="0071234C" w:rsidP="00756769">
            <w:pPr>
              <w:spacing w:after="0" w:line="240" w:lineRule="exact"/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59C68780" w14:textId="77777777" w:rsidR="002620D3" w:rsidRPr="0068235F" w:rsidRDefault="002620D3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304928B2" w14:textId="77777777" w:rsidR="0071234C" w:rsidRPr="0068235F" w:rsidRDefault="0071234C" w:rsidP="002620D3">
            <w:pPr>
              <w:spacing w:after="12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 w:themeShade="80"/>
                <w:kern w:val="24"/>
                <w:position w:val="6"/>
                <w:sz w:val="20"/>
                <w:szCs w:val="20"/>
                <w:vertAlign w:val="superscript"/>
                <w:lang w:eastAsia="fi-FI"/>
              </w:rPr>
              <w:t> 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DoPin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numero (voi olla ilman version numeroa)</w:t>
            </w:r>
          </w:p>
        </w:tc>
      </w:tr>
      <w:tr w:rsidR="0071234C" w:rsidRPr="0068235F" w14:paraId="28657B8A" w14:textId="77777777" w:rsidTr="00756769">
        <w:trPr>
          <w:trHeight w:val="2408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8DA06" w14:textId="77777777" w:rsidR="0071234C" w:rsidRPr="002620D3" w:rsidRDefault="0071234C" w:rsidP="002620D3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i-FI"/>
              </w:rPr>
            </w:pPr>
            <w:r w:rsidRPr="002620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EN 1</w:t>
            </w:r>
            <w:r w:rsidR="00A87DE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3225</w:t>
            </w:r>
          </w:p>
          <w:p w14:paraId="0F60DE18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1234F4E5" w14:textId="77777777" w:rsidR="0071234C" w:rsidRDefault="0071234C" w:rsidP="0075676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14:paraId="14A3B52F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Projekti XYZ, Elementti </w:t>
            </w:r>
            <w:r w:rsidR="00A87DEC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HI</w:t>
            </w:r>
            <w:r w:rsidR="004105B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-xxx</w:t>
            </w:r>
          </w:p>
          <w:p w14:paraId="676A8432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7C5E4DDF" w14:textId="77777777" w:rsidR="00A87DEC" w:rsidRDefault="00A87DEC" w:rsidP="00A87DEC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Rakennusrungon kantava jännepalkki</w:t>
            </w:r>
          </w:p>
          <w:p w14:paraId="48DE70CD" w14:textId="77777777" w:rsidR="00B416CE" w:rsidRDefault="00B416CE" w:rsidP="00B416CE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189A4E01" w14:textId="77777777" w:rsidR="0071234C" w:rsidRDefault="0071234C" w:rsidP="00756769">
            <w:pPr>
              <w:spacing w:after="0" w:line="240" w:lineRule="exact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</w:p>
          <w:p w14:paraId="72AF348F" w14:textId="77777777" w:rsidR="0071234C" w:rsidRDefault="00492DC5" w:rsidP="00756769">
            <w:pPr>
              <w:spacing w:after="0" w:line="240" w:lineRule="exact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Suoritustasot ja muut tiedot</w:t>
            </w:r>
            <w:r w:rsidR="0071234C"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:</w:t>
            </w:r>
            <w:r w:rsidR="0071234C">
              <w:rPr>
                <w:rFonts w:ascii="Arial" w:eastAsia="Times New Roman" w:hAnsi="Arial" w:cs="Arial"/>
                <w:sz w:val="36"/>
                <w:szCs w:val="36"/>
                <w:lang w:eastAsia="fi-FI"/>
              </w:rPr>
              <w:t xml:space="preserve"> </w:t>
            </w:r>
            <w:hyperlink r:id="rId8" w:history="1">
              <w:r w:rsidR="00B416CE" w:rsidRPr="009C5FAF">
                <w:rPr>
                  <w:rStyle w:val="Hyperlinkki"/>
                  <w:rFonts w:ascii="Arial" w:eastAsia="Calibri" w:hAnsi="Arial" w:cs="Times New Roman"/>
                  <w:kern w:val="24"/>
                  <w:sz w:val="20"/>
                  <w:szCs w:val="20"/>
                  <w:lang w:eastAsia="fi-FI"/>
                </w:rPr>
                <w:t>www.betonielementti.fi/DoP</w:t>
              </w:r>
            </w:hyperlink>
          </w:p>
          <w:p w14:paraId="468034A1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6FE6DF" w14:textId="77777777" w:rsidR="0071234C" w:rsidRPr="0068235F" w:rsidRDefault="0071234C" w:rsidP="00756769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F8BF72" w14:textId="77777777" w:rsidR="0071234C" w:rsidRPr="0068235F" w:rsidRDefault="0071234C" w:rsidP="002620D3">
            <w:pPr>
              <w:spacing w:before="120"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Harmonisoidun tuotestandardin (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 tunnus</w:t>
            </w:r>
          </w:p>
          <w:p w14:paraId="5BD5485C" w14:textId="77777777" w:rsidR="0071234C" w:rsidRPr="0068235F" w:rsidRDefault="0071234C" w:rsidP="002620D3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(voi olla ilman vuosilukua)</w:t>
            </w:r>
          </w:p>
          <w:p w14:paraId="2045EA5C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353C8558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Tuotteen yksilöinti</w:t>
            </w:r>
          </w:p>
          <w:p w14:paraId="6DD4441A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03459010" w14:textId="77777777" w:rsidR="0071234C" w:rsidRDefault="0071234C" w:rsidP="00756769">
            <w:pPr>
              <w:spacing w:after="0" w:line="240" w:lineRule="exact"/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Aiottu käyttötarkoitus</w:t>
            </w:r>
          </w:p>
          <w:p w14:paraId="1EB4579C" w14:textId="77777777" w:rsidR="00B416CE" w:rsidRDefault="00B416CE" w:rsidP="00756769">
            <w:pPr>
              <w:spacing w:after="0" w:line="240" w:lineRule="exact"/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</w:pPr>
          </w:p>
          <w:p w14:paraId="0791AC15" w14:textId="77777777" w:rsidR="0071234C" w:rsidRDefault="0071234C" w:rsidP="00756769">
            <w:pPr>
              <w:spacing w:after="0" w:line="240" w:lineRule="exact"/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</w:pPr>
          </w:p>
          <w:p w14:paraId="7A8352C7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 Valmistajan kotisivun osoite, jossa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esitetään</w:t>
            </w:r>
          </w:p>
          <w:p w14:paraId="1B0BA27E" w14:textId="77777777" w:rsidR="0071234C" w:rsidRPr="0068235F" w:rsidRDefault="0071234C" w:rsidP="0075676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14:paraId="584126B6" w14:textId="77777777" w:rsidR="0071234C" w:rsidRPr="00D45289" w:rsidRDefault="0071234C" w:rsidP="0071234C">
      <w:pPr>
        <w:spacing w:line="240" w:lineRule="auto"/>
        <w:rPr>
          <w:sz w:val="24"/>
          <w:szCs w:val="24"/>
        </w:rPr>
      </w:pPr>
    </w:p>
    <w:p w14:paraId="5676FC31" w14:textId="77777777" w:rsidR="0071234C" w:rsidRDefault="0071234C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DB5C91B" w14:textId="77777777" w:rsidR="00977AFA" w:rsidRDefault="00977AFA" w:rsidP="00977AFA">
      <w:pPr>
        <w:rPr>
          <w:rFonts w:ascii="Arial" w:hAnsi="Arial" w:cs="Arial"/>
          <w:b/>
          <w:sz w:val="24"/>
          <w:szCs w:val="24"/>
        </w:rPr>
      </w:pPr>
    </w:p>
    <w:p w14:paraId="31F0DA77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7FF9CFE8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2DA9FED4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6DA1D51E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7479D263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00890ECA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25090160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658676DF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728B3ACA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625B3D95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6156740A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4CAE8796" w14:textId="77777777" w:rsidR="00B416CE" w:rsidRDefault="00B416CE" w:rsidP="00977AFA">
      <w:pPr>
        <w:rPr>
          <w:rFonts w:ascii="Arial" w:hAnsi="Arial" w:cs="Arial"/>
          <w:b/>
          <w:sz w:val="24"/>
          <w:szCs w:val="24"/>
        </w:rPr>
      </w:pPr>
    </w:p>
    <w:p w14:paraId="5E946B2B" w14:textId="77777777" w:rsidR="00712F9C" w:rsidRDefault="00712F9C" w:rsidP="00712F9C">
      <w:pPr>
        <w:rPr>
          <w:rFonts w:ascii="Arial" w:hAnsi="Arial" w:cs="Arial"/>
          <w:b/>
          <w:sz w:val="24"/>
          <w:szCs w:val="24"/>
        </w:rPr>
      </w:pPr>
    </w:p>
    <w:p w14:paraId="7EE03D1D" w14:textId="77777777" w:rsidR="00A87DEC" w:rsidRDefault="00A87DEC" w:rsidP="00A87D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Hankekohtainen suoritustasoilmoituksen liite</w:t>
      </w:r>
      <w:r w:rsidRPr="00745A83">
        <w:rPr>
          <w:rFonts w:ascii="Arial" w:hAnsi="Arial" w:cs="Arial"/>
          <w:b/>
          <w:sz w:val="24"/>
          <w:szCs w:val="24"/>
        </w:rPr>
        <w:t xml:space="preserve"> </w:t>
      </w:r>
    </w:p>
    <w:p w14:paraId="7B958255" w14:textId="77777777" w:rsidR="00A87DEC" w:rsidRDefault="00A87DEC" w:rsidP="00A87D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Tämä asiakirja liitetään </w:t>
      </w:r>
      <w:r w:rsidR="00810177">
        <w:rPr>
          <w:rFonts w:ascii="Arial" w:hAnsi="Arial" w:cs="Arial"/>
        </w:rPr>
        <w:t>toimitus</w:t>
      </w:r>
      <w:r>
        <w:rPr>
          <w:rFonts w:ascii="Arial" w:hAnsi="Arial" w:cs="Arial"/>
        </w:rPr>
        <w:t xml:space="preserve">sopimuksen liitteeksi </w:t>
      </w:r>
      <w:r w:rsidR="00CA0026">
        <w:rPr>
          <w:rFonts w:ascii="Arial" w:hAnsi="Arial" w:cs="Arial"/>
        </w:rPr>
        <w:t xml:space="preserve">(laaditaan kerran sen hetkisen toimitussisällön mukaisena) </w:t>
      </w:r>
      <w:r>
        <w:rPr>
          <w:rFonts w:ascii="Arial" w:hAnsi="Arial" w:cs="Arial"/>
        </w:rPr>
        <w:t xml:space="preserve">silloin, kun CE-merkityille kantaville rakennustuotteille on laadittu suoritustasoilmoitus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, joka kattaa valmistajan toimitukset yleisesti (yleinen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). </w:t>
      </w:r>
    </w:p>
    <w:p w14:paraId="31B60060" w14:textId="77777777" w:rsidR="008159F7" w:rsidRDefault="00A87DEC" w:rsidP="002F30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Käytetty menetelmä tulee esittää kullekin rakennustuotteelle </w:t>
      </w:r>
      <w:r w:rsidR="008159F7">
        <w:rPr>
          <w:rFonts w:ascii="Arial" w:hAnsi="Arial" w:cs="Arial"/>
        </w:rPr>
        <w:t xml:space="preserve">hankkeen asiakirjoissa kuten esimerkiksi:  </w:t>
      </w:r>
    </w:p>
    <w:p w14:paraId="2E392257" w14:textId="77777777" w:rsidR="002F30B8" w:rsidRPr="002F30B8" w:rsidRDefault="00A87DEC" w:rsidP="00FD1597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30B8">
        <w:rPr>
          <w:rFonts w:ascii="Arial" w:hAnsi="Arial" w:cs="Arial"/>
        </w:rPr>
        <w:t>tuotantoasiakirjaluettelossa (M3a) ja/tai suunnitelma-asiakirjaluettelossa (M3b)</w:t>
      </w:r>
    </w:p>
    <w:p w14:paraId="60E737AC" w14:textId="77777777" w:rsidR="00A87DEC" w:rsidRDefault="002F30B8" w:rsidP="002F30B8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tuotanto</w:t>
      </w:r>
      <w:r w:rsidR="006867D5">
        <w:rPr>
          <w:rFonts w:ascii="Arial" w:hAnsi="Arial" w:cs="Arial"/>
        </w:rPr>
        <w:t>asiakirjo</w:t>
      </w:r>
      <w:r>
        <w:rPr>
          <w:rFonts w:ascii="Arial" w:hAnsi="Arial" w:cs="Arial"/>
        </w:rPr>
        <w:t xml:space="preserve">issa </w:t>
      </w:r>
      <w:r w:rsidRPr="008159F7">
        <w:rPr>
          <w:rFonts w:ascii="Arial" w:hAnsi="Arial" w:cs="Arial"/>
        </w:rPr>
        <w:t>projektipankissa</w:t>
      </w:r>
    </w:p>
    <w:p w14:paraId="762B1BEB" w14:textId="77777777" w:rsidR="0050477F" w:rsidRDefault="00B4419F" w:rsidP="002F30B8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02B57">
        <w:rPr>
          <w:rFonts w:ascii="Arial" w:hAnsi="Arial" w:cs="Arial"/>
        </w:rPr>
        <w:t>hankintasopimuksessa</w:t>
      </w:r>
    </w:p>
    <w:p w14:paraId="214FBA0C" w14:textId="0D5388A1" w:rsidR="00B4419F" w:rsidRPr="0050477F" w:rsidRDefault="0050477F" w:rsidP="0050477F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Huom</w:t>
      </w:r>
      <w:proofErr w:type="spellEnd"/>
      <w:r>
        <w:rPr>
          <w:rFonts w:ascii="Arial" w:hAnsi="Arial" w:cs="Arial"/>
        </w:rPr>
        <w:t>: Jos toimitukseen kuuluu vain joko Menetelmän M3a tai Menetelmän M3b rakennustuotteita, niin</w:t>
      </w:r>
      <w:r w:rsidR="005E282A">
        <w:rPr>
          <w:rFonts w:ascii="Arial" w:hAnsi="Arial" w:cs="Arial"/>
        </w:rPr>
        <w:t xml:space="preserve"> liitteeseen täytetään vain käytetyn Menetelmän tiedot.</w:t>
      </w:r>
      <w:bookmarkStart w:id="0" w:name="_GoBack"/>
      <w:bookmarkEnd w:id="0"/>
      <w:r w:rsidR="00B4419F" w:rsidRPr="0050477F">
        <w:rPr>
          <w:rFonts w:ascii="Arial" w:hAnsi="Arial" w:cs="Arial"/>
        </w:rPr>
        <w:t xml:space="preserve"> </w:t>
      </w:r>
    </w:p>
    <w:p w14:paraId="0AA11BCE" w14:textId="77777777" w:rsidR="00A87DEC" w:rsidRPr="00232687" w:rsidRDefault="00A87DEC" w:rsidP="00A87DEC">
      <w:pPr>
        <w:spacing w:line="240" w:lineRule="auto"/>
        <w:rPr>
          <w:rFonts w:ascii="Arial" w:hAnsi="Arial" w:cs="Arial"/>
          <w:b/>
        </w:rPr>
      </w:pPr>
      <w:r w:rsidRPr="00232687">
        <w:rPr>
          <w:rFonts w:ascii="Arial" w:hAnsi="Arial" w:cs="Arial"/>
          <w:b/>
        </w:rPr>
        <w:t>Menetelmä M3a</w:t>
      </w:r>
    </w:p>
    <w:p w14:paraId="61B45F36" w14:textId="77777777" w:rsidR="00A87DEC" w:rsidRDefault="00A87DEC" w:rsidP="00A87DEC">
      <w:pPr>
        <w:spacing w:line="240" w:lineRule="auto"/>
        <w:rPr>
          <w:bCs/>
          <w:color w:val="FF0000"/>
        </w:rPr>
      </w:pPr>
      <w:r w:rsidRPr="00232687">
        <w:rPr>
          <w:rFonts w:ascii="Arial" w:hAnsi="Arial" w:cs="Arial"/>
          <w:color w:val="FF0000"/>
        </w:rPr>
        <w:t xml:space="preserve">[Projekti XYZ (Yleiset suoritustasoilmoitukset </w:t>
      </w:r>
      <w:proofErr w:type="spellStart"/>
      <w:r w:rsidRPr="00232687">
        <w:rPr>
          <w:rFonts w:ascii="Arial" w:hAnsi="Arial" w:cs="Arial"/>
          <w:color w:val="FF0000"/>
        </w:rPr>
        <w:t>DoP</w:t>
      </w:r>
      <w:proofErr w:type="spellEnd"/>
      <w:r w:rsidRPr="00232687">
        <w:rPr>
          <w:rFonts w:ascii="Arial" w:hAnsi="Arial" w:cs="Arial"/>
          <w:color w:val="FF0000"/>
        </w:rPr>
        <w:t>: 001BET15052019, 002BET15052019, …)]</w:t>
      </w:r>
      <w:r w:rsidRPr="00232687">
        <w:rPr>
          <w:bCs/>
          <w:color w:val="FF0000"/>
        </w:rPr>
        <w:t xml:space="preserve"> </w:t>
      </w:r>
    </w:p>
    <w:p w14:paraId="5FB58F5B" w14:textId="77777777" w:rsidR="00A87DEC" w:rsidRPr="00232687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……………………………………………………………………………………….</w:t>
      </w:r>
    </w:p>
    <w:p w14:paraId="53496FBF" w14:textId="77777777" w:rsidR="00A87DEC" w:rsidRPr="00232687" w:rsidRDefault="00A87DEC" w:rsidP="00A87DEC">
      <w:pPr>
        <w:spacing w:line="240" w:lineRule="auto"/>
        <w:rPr>
          <w:rFonts w:ascii="Arial" w:hAnsi="Arial" w:cs="Arial"/>
          <w:b/>
        </w:rPr>
      </w:pPr>
      <w:r w:rsidRPr="00232687">
        <w:rPr>
          <w:rFonts w:ascii="Arial" w:hAnsi="Arial" w:cs="Arial"/>
          <w:b/>
        </w:rPr>
        <w:t>suunnitellut kantavat rakennustuotteet CE-merkitään kyseeseen tulevien yhdenmukaistettujen standardien perusteella ja valmistetaan</w:t>
      </w:r>
      <w:r w:rsidRPr="00232687">
        <w:rPr>
          <w:rFonts w:ascii="Arial" w:hAnsi="Arial" w:cs="Arial"/>
        </w:rPr>
        <w:t xml:space="preserve"> </w:t>
      </w:r>
      <w:r w:rsidRPr="00232687">
        <w:rPr>
          <w:rFonts w:ascii="Arial" w:hAnsi="Arial" w:cs="Arial"/>
          <w:b/>
        </w:rPr>
        <w:t>tilaajalta saatujen tuotantoasiakirjojen mukaisesti (Menetelmä M3a).</w:t>
      </w:r>
    </w:p>
    <w:p w14:paraId="4350DC7C" w14:textId="77777777" w:rsidR="00A87DEC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Valmistaja ilmoittaa, että hänellä on kyky valmistaa/hän on valmistanut kantavat rakennustuotteet kyseeseen tulevien yhdenmukaistettujen standardien ja tilaajalta saatujen seuraavien tuotantoasiakirjojen mukaisesti:</w:t>
      </w:r>
    </w:p>
    <w:p w14:paraId="102762AF" w14:textId="77777777" w:rsidR="00A87DEC" w:rsidRPr="00002B57" w:rsidRDefault="00A87DEC" w:rsidP="00A87DEC">
      <w:pPr>
        <w:spacing w:line="240" w:lineRule="auto"/>
        <w:rPr>
          <w:rFonts w:ascii="Arial" w:hAnsi="Arial" w:cs="Arial"/>
          <w:color w:val="FF0000"/>
        </w:rPr>
      </w:pPr>
      <w:r w:rsidRPr="00002B57">
        <w:rPr>
          <w:rFonts w:ascii="Arial" w:hAnsi="Arial" w:cs="Arial"/>
          <w:color w:val="FF0000"/>
        </w:rPr>
        <w:t>[</w:t>
      </w:r>
      <w:r w:rsidR="00DB56C1" w:rsidRPr="00002B57">
        <w:rPr>
          <w:rFonts w:ascii="Arial" w:hAnsi="Arial" w:cs="Arial"/>
          <w:color w:val="FF0000"/>
        </w:rPr>
        <w:t xml:space="preserve">jotka ovat </w:t>
      </w:r>
      <w:r w:rsidR="006D4CFE" w:rsidRPr="00002B57">
        <w:rPr>
          <w:rFonts w:ascii="Arial" w:hAnsi="Arial" w:cs="Arial"/>
          <w:color w:val="FF0000"/>
        </w:rPr>
        <w:t>e</w:t>
      </w:r>
      <w:r w:rsidR="00DB56C1" w:rsidRPr="00002B57">
        <w:rPr>
          <w:rFonts w:ascii="Arial" w:hAnsi="Arial" w:cs="Arial"/>
          <w:color w:val="FF0000"/>
        </w:rPr>
        <w:t>riteltynä tässä kohdassa tai</w:t>
      </w:r>
      <w:r w:rsidR="006D4CFE" w:rsidRPr="00002B57">
        <w:rPr>
          <w:rFonts w:ascii="Arial" w:hAnsi="Arial" w:cs="Arial"/>
          <w:color w:val="FF0000"/>
        </w:rPr>
        <w:t xml:space="preserve"> </w:t>
      </w:r>
      <w:r w:rsidRPr="00002B57">
        <w:rPr>
          <w:rFonts w:ascii="Arial" w:hAnsi="Arial" w:cs="Arial"/>
          <w:color w:val="FF0000"/>
        </w:rPr>
        <w:t xml:space="preserve">on esitetty </w:t>
      </w:r>
      <w:r w:rsidR="00DB56C1" w:rsidRPr="00002B57">
        <w:rPr>
          <w:rFonts w:ascii="Arial" w:hAnsi="Arial" w:cs="Arial"/>
          <w:color w:val="FF0000"/>
        </w:rPr>
        <w:t xml:space="preserve">erillisessä </w:t>
      </w:r>
      <w:r w:rsidRPr="00002B57">
        <w:rPr>
          <w:rFonts w:ascii="Arial" w:hAnsi="Arial" w:cs="Arial"/>
          <w:color w:val="FF0000"/>
        </w:rPr>
        <w:t>tuotantoasiakirjaluettelossa CDE 123, päiväys xx.xx.2019]</w:t>
      </w:r>
    </w:p>
    <w:p w14:paraId="52017AB0" w14:textId="77777777" w:rsidR="00002B57" w:rsidRPr="00232687" w:rsidRDefault="00002B57" w:rsidP="00002B57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……………………………………………………………………………………….</w:t>
      </w:r>
    </w:p>
    <w:p w14:paraId="1DCC84BC" w14:textId="36B92559" w:rsidR="00A87DEC" w:rsidRPr="0050477F" w:rsidRDefault="00A87DEC" w:rsidP="00A87DEC">
      <w:pPr>
        <w:spacing w:line="240" w:lineRule="auto"/>
        <w:rPr>
          <w:rFonts w:ascii="Arial" w:hAnsi="Arial" w:cs="Arial"/>
        </w:rPr>
      </w:pPr>
      <w:proofErr w:type="spellStart"/>
      <w:r w:rsidRPr="0050477F">
        <w:rPr>
          <w:rFonts w:ascii="Arial" w:hAnsi="Arial" w:cs="Arial"/>
        </w:rPr>
        <w:t>Huom</w:t>
      </w:r>
      <w:proofErr w:type="spellEnd"/>
      <w:r w:rsidRPr="0050477F">
        <w:rPr>
          <w:rFonts w:ascii="Arial" w:hAnsi="Arial" w:cs="Arial"/>
        </w:rPr>
        <w:t xml:space="preserve">: Toimituksen jälkeen </w:t>
      </w:r>
      <w:r w:rsidR="00DB56C1" w:rsidRPr="0050477F">
        <w:rPr>
          <w:rFonts w:ascii="Arial" w:hAnsi="Arial" w:cs="Arial"/>
        </w:rPr>
        <w:t xml:space="preserve">tilaajalle </w:t>
      </w:r>
      <w:r w:rsidRPr="0050477F">
        <w:rPr>
          <w:rFonts w:ascii="Arial" w:hAnsi="Arial" w:cs="Arial"/>
        </w:rPr>
        <w:t>toimitetaan lopullinen tuotantoasiakirjaluettelo</w:t>
      </w:r>
      <w:r w:rsidR="0050477F" w:rsidRPr="0050477F">
        <w:rPr>
          <w:rFonts w:ascii="Arial" w:hAnsi="Arial" w:cs="Arial"/>
        </w:rPr>
        <w:t>.</w:t>
      </w:r>
    </w:p>
    <w:p w14:paraId="4A0CEF1F" w14:textId="77777777" w:rsidR="00A87DEC" w:rsidRPr="003642A2" w:rsidRDefault="00A87DEC" w:rsidP="00A87DEC">
      <w:pPr>
        <w:spacing w:line="240" w:lineRule="auto"/>
        <w:rPr>
          <w:rFonts w:ascii="Arial" w:hAnsi="Arial" w:cs="Arial"/>
          <w:b/>
        </w:rPr>
      </w:pPr>
      <w:r w:rsidRPr="003642A2">
        <w:rPr>
          <w:rFonts w:ascii="Arial" w:hAnsi="Arial" w:cs="Arial"/>
          <w:b/>
        </w:rPr>
        <w:t>Menetelmä M3b</w:t>
      </w:r>
    </w:p>
    <w:p w14:paraId="6D3E5565" w14:textId="77777777" w:rsidR="00002B57" w:rsidRPr="00002B57" w:rsidRDefault="00A87DEC" w:rsidP="00A87DEC">
      <w:pPr>
        <w:spacing w:line="240" w:lineRule="auto"/>
        <w:rPr>
          <w:bCs/>
        </w:rPr>
      </w:pPr>
      <w:r w:rsidRPr="00002B57">
        <w:rPr>
          <w:rFonts w:ascii="Arial" w:hAnsi="Arial" w:cs="Arial"/>
          <w:color w:val="FF0000"/>
        </w:rPr>
        <w:t>[Projekti XYZ (</w:t>
      </w:r>
      <w:r w:rsidR="00002B57" w:rsidRPr="00232687">
        <w:rPr>
          <w:rFonts w:ascii="Arial" w:hAnsi="Arial" w:cs="Arial"/>
          <w:color w:val="FF0000"/>
        </w:rPr>
        <w:t xml:space="preserve">Yleiset suoritustasoilmoitukset </w:t>
      </w:r>
      <w:proofErr w:type="spellStart"/>
      <w:r w:rsidR="00002B57" w:rsidRPr="00232687">
        <w:rPr>
          <w:rFonts w:ascii="Arial" w:hAnsi="Arial" w:cs="Arial"/>
          <w:color w:val="FF0000"/>
        </w:rPr>
        <w:t>DoP</w:t>
      </w:r>
      <w:proofErr w:type="spellEnd"/>
      <w:r w:rsidRPr="00002B57">
        <w:rPr>
          <w:rFonts w:ascii="Arial" w:hAnsi="Arial" w:cs="Arial"/>
          <w:color w:val="FF0000"/>
        </w:rPr>
        <w:t>: 001BET15052019, 004BET15052019, …)]</w:t>
      </w:r>
      <w:r w:rsidRPr="00002B57">
        <w:rPr>
          <w:bCs/>
          <w:color w:val="FF0000"/>
        </w:rPr>
        <w:t xml:space="preserve"> </w:t>
      </w:r>
      <w:r w:rsidRPr="00002B57">
        <w:rPr>
          <w:bCs/>
        </w:rPr>
        <w:t xml:space="preserve"> </w:t>
      </w:r>
    </w:p>
    <w:p w14:paraId="0B5EFB6E" w14:textId="77777777" w:rsidR="00002B57" w:rsidRPr="00232687" w:rsidRDefault="00002B57" w:rsidP="00002B57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……………………………………………………………………………………….</w:t>
      </w:r>
    </w:p>
    <w:p w14:paraId="55E068A0" w14:textId="77777777" w:rsidR="00A87DEC" w:rsidRPr="00232687" w:rsidRDefault="00A87DEC" w:rsidP="00A87DEC">
      <w:pPr>
        <w:spacing w:line="240" w:lineRule="auto"/>
        <w:rPr>
          <w:rFonts w:ascii="Arial" w:hAnsi="Arial" w:cs="Arial"/>
          <w:b/>
        </w:rPr>
      </w:pPr>
      <w:r w:rsidRPr="006D4CFE">
        <w:rPr>
          <w:rFonts w:ascii="Arial" w:hAnsi="Arial" w:cs="Arial"/>
          <w:b/>
        </w:rPr>
        <w:t>suunniteltujen</w:t>
      </w:r>
      <w:r w:rsidRPr="00232687">
        <w:rPr>
          <w:rFonts w:ascii="Arial" w:hAnsi="Arial" w:cs="Arial"/>
          <w:b/>
        </w:rPr>
        <w:t xml:space="preserve"> kantavien rakennustuotteiden perusominaisuuksiin ”mekaaninen lujuus ja stabiilius”, ”palonkestävyys” sekä ”käyttöturvallisuus” liittyvät</w:t>
      </w:r>
      <w:r w:rsidR="00F4710D">
        <w:rPr>
          <w:rFonts w:ascii="Arial" w:hAnsi="Arial" w:cs="Arial"/>
          <w:b/>
        </w:rPr>
        <w:t xml:space="preserve"> </w:t>
      </w:r>
      <w:r w:rsidRPr="00232687">
        <w:rPr>
          <w:rFonts w:ascii="Arial" w:hAnsi="Arial" w:cs="Arial"/>
          <w:b/>
        </w:rPr>
        <w:t>rakenteelliset mitoituslaskelmat ja tuotantoasiakirjat ovat Suomen kansallisten määräysten mukaiset. Lisäksi valmistaja ilmoittaa, että tuotteet CE-merkitään kyseeseen tulevien yhdenmukaistettujen standardien perusteella ja valmistetaan tuotantoasiakirjojen mukaisesti (Menetelmä M3b)</w:t>
      </w:r>
    </w:p>
    <w:p w14:paraId="1D1AAEC6" w14:textId="77777777" w:rsidR="00A87DEC" w:rsidRPr="00232687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Valmistaja ilmoittaa, että kantavien rakennustuotteiden perusominaisuuksiin ”mekaanisen lujuus ja stabiilius”, ”palonkestävyys” sekä ”käyttöturvallisuus” liittyvät rakenteelliset mitoituslaskelmat</w:t>
      </w:r>
    </w:p>
    <w:p w14:paraId="23AFA3F2" w14:textId="77777777" w:rsidR="008D603D" w:rsidRPr="00002B57" w:rsidRDefault="00A87DEC" w:rsidP="00A87DEC">
      <w:pPr>
        <w:spacing w:line="240" w:lineRule="auto"/>
        <w:rPr>
          <w:rFonts w:ascii="Arial" w:hAnsi="Arial" w:cs="Arial"/>
          <w:color w:val="FF0000"/>
        </w:rPr>
      </w:pPr>
      <w:r w:rsidRPr="00002B57">
        <w:rPr>
          <w:rFonts w:ascii="Arial" w:hAnsi="Arial" w:cs="Arial"/>
          <w:color w:val="FF0000"/>
        </w:rPr>
        <w:t>[</w:t>
      </w:r>
      <w:r w:rsidR="00F4710D" w:rsidRPr="00002B57">
        <w:rPr>
          <w:rFonts w:ascii="Arial" w:hAnsi="Arial" w:cs="Arial"/>
          <w:color w:val="FF0000"/>
        </w:rPr>
        <w:t xml:space="preserve">jotka ovat eriteltynä tässä kohdassa </w:t>
      </w:r>
      <w:r w:rsidRPr="00002B57">
        <w:rPr>
          <w:rFonts w:ascii="Arial" w:hAnsi="Arial" w:cs="Arial"/>
          <w:color w:val="FF0000"/>
        </w:rPr>
        <w:t>1234-1</w:t>
      </w:r>
      <w:r w:rsidR="0080782A" w:rsidRPr="00002B57">
        <w:rPr>
          <w:rFonts w:ascii="Arial" w:hAnsi="Arial" w:cs="Arial"/>
          <w:color w:val="FF0000"/>
        </w:rPr>
        <w:t>…</w:t>
      </w:r>
      <w:r w:rsidRPr="00002B57">
        <w:rPr>
          <w:rFonts w:ascii="Arial" w:hAnsi="Arial" w:cs="Arial"/>
          <w:color w:val="FF0000"/>
        </w:rPr>
        <w:t>4, päiväys xx.xx.2019</w:t>
      </w:r>
      <w:r w:rsidR="00F4710D" w:rsidRPr="00002B57">
        <w:rPr>
          <w:rFonts w:ascii="Arial" w:hAnsi="Arial" w:cs="Arial"/>
          <w:color w:val="FF0000"/>
        </w:rPr>
        <w:t xml:space="preserve"> tai jotka on esitetty erillisessä </w:t>
      </w:r>
      <w:r w:rsidR="008D603D" w:rsidRPr="00002B57">
        <w:rPr>
          <w:rFonts w:ascii="Arial" w:hAnsi="Arial" w:cs="Arial"/>
          <w:color w:val="FF0000"/>
        </w:rPr>
        <w:t>suunnitelma-</w:t>
      </w:r>
      <w:r w:rsidR="00F4710D" w:rsidRPr="00002B57">
        <w:rPr>
          <w:rFonts w:ascii="Arial" w:hAnsi="Arial" w:cs="Arial"/>
          <w:color w:val="FF0000"/>
        </w:rPr>
        <w:t>asiakirjaluettelossa tai asiakirjaluettelo on tilaajan saatavilla valmistajan projektipankista (valmistajan sähköinen arkistointimenetelmä)</w:t>
      </w:r>
      <w:r w:rsidRPr="00002B57">
        <w:rPr>
          <w:rFonts w:ascii="Arial" w:hAnsi="Arial" w:cs="Arial"/>
          <w:color w:val="FF0000"/>
        </w:rPr>
        <w:t>]</w:t>
      </w:r>
    </w:p>
    <w:p w14:paraId="24312F5E" w14:textId="77777777" w:rsidR="00002B57" w:rsidRPr="00232687" w:rsidRDefault="00002B57" w:rsidP="00002B57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……………………………………………………………………………………….</w:t>
      </w:r>
    </w:p>
    <w:p w14:paraId="0DF2E252" w14:textId="77777777" w:rsidR="00A87DEC" w:rsidRPr="00232687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on suoritettu kyseeseen tulevien yhdenmukaistettujen tuotestandardien sekä soveltuvien eurokoodien ja Suomen kansallisten liitteiden mukaisesti käyttäen lähtötietoina tilaajalta saatuja seuraavia rakennuskohteen suunnitelma-asiakirjoja</w:t>
      </w:r>
    </w:p>
    <w:p w14:paraId="39E12DF8" w14:textId="77777777" w:rsidR="00A87DEC" w:rsidRPr="00002B57" w:rsidRDefault="00A87DEC" w:rsidP="00A87DEC">
      <w:pPr>
        <w:spacing w:line="240" w:lineRule="auto"/>
        <w:rPr>
          <w:rFonts w:ascii="Arial" w:hAnsi="Arial" w:cs="Arial"/>
          <w:color w:val="FF0000"/>
        </w:rPr>
      </w:pPr>
      <w:r w:rsidRPr="00002B57">
        <w:rPr>
          <w:rFonts w:ascii="Arial" w:hAnsi="Arial" w:cs="Arial"/>
          <w:color w:val="FF0000"/>
        </w:rPr>
        <w:t>[</w:t>
      </w:r>
      <w:r w:rsidR="00F4710D" w:rsidRPr="00002B57">
        <w:rPr>
          <w:rFonts w:ascii="Arial" w:hAnsi="Arial" w:cs="Arial"/>
          <w:color w:val="FF0000"/>
        </w:rPr>
        <w:t>jotka ovat eriteltynä tässä kohdassa tai</w:t>
      </w:r>
      <w:r w:rsidR="006D4CFE" w:rsidRPr="00002B57">
        <w:rPr>
          <w:rFonts w:ascii="Arial" w:hAnsi="Arial" w:cs="Arial"/>
          <w:color w:val="FF0000"/>
        </w:rPr>
        <w:t xml:space="preserve"> </w:t>
      </w:r>
      <w:r w:rsidRPr="00002B57">
        <w:rPr>
          <w:rFonts w:ascii="Arial" w:hAnsi="Arial" w:cs="Arial"/>
          <w:color w:val="FF0000"/>
        </w:rPr>
        <w:t>jotka on esitetty suunnitelma-asiakirjaluettelossa XYZ 543-1…9, päiväys xx.xx.2019]</w:t>
      </w:r>
    </w:p>
    <w:p w14:paraId="0EAD5631" w14:textId="77777777" w:rsidR="00A87DEC" w:rsidRPr="00232687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…………………………………………………………………………………………</w:t>
      </w:r>
    </w:p>
    <w:p w14:paraId="2AD05A23" w14:textId="166F08CD" w:rsidR="00F4710D" w:rsidRPr="0050477F" w:rsidRDefault="00A87DEC" w:rsidP="00F4710D">
      <w:pPr>
        <w:spacing w:line="240" w:lineRule="auto"/>
        <w:rPr>
          <w:rFonts w:ascii="Arial" w:hAnsi="Arial" w:cs="Arial"/>
        </w:rPr>
      </w:pPr>
      <w:proofErr w:type="spellStart"/>
      <w:r w:rsidRPr="0050477F">
        <w:rPr>
          <w:rFonts w:ascii="Arial" w:hAnsi="Arial" w:cs="Arial"/>
        </w:rPr>
        <w:lastRenderedPageBreak/>
        <w:t>Huom</w:t>
      </w:r>
      <w:proofErr w:type="spellEnd"/>
      <w:r w:rsidRPr="0050477F">
        <w:rPr>
          <w:rFonts w:ascii="Arial" w:hAnsi="Arial" w:cs="Arial"/>
        </w:rPr>
        <w:t xml:space="preserve">: Toimituksen jälkeen </w:t>
      </w:r>
      <w:r w:rsidR="008A3A1C" w:rsidRPr="0050477F">
        <w:rPr>
          <w:rFonts w:ascii="Arial" w:hAnsi="Arial" w:cs="Arial"/>
        </w:rPr>
        <w:t xml:space="preserve">tilaajalle </w:t>
      </w:r>
      <w:r w:rsidRPr="0050477F">
        <w:rPr>
          <w:rFonts w:ascii="Arial" w:hAnsi="Arial" w:cs="Arial"/>
        </w:rPr>
        <w:t>toimitetaan lopullinen suunnitelma-asiakirjaluettelo</w:t>
      </w:r>
      <w:r w:rsidR="00F4710D" w:rsidRPr="0050477F">
        <w:rPr>
          <w:rFonts w:ascii="Arial" w:hAnsi="Arial" w:cs="Arial"/>
        </w:rPr>
        <w:t>.</w:t>
      </w:r>
    </w:p>
    <w:p w14:paraId="161EBD5F" w14:textId="77777777" w:rsidR="00F4710D" w:rsidRPr="00232687" w:rsidRDefault="00F4710D" w:rsidP="00A87DEC">
      <w:pPr>
        <w:spacing w:line="240" w:lineRule="auto"/>
        <w:rPr>
          <w:rFonts w:ascii="Arial" w:hAnsi="Arial" w:cs="Arial"/>
          <w:color w:val="FF0000"/>
        </w:rPr>
      </w:pPr>
    </w:p>
    <w:p w14:paraId="34539205" w14:textId="77777777" w:rsidR="00A87DEC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Lisäksi valmistaja ilmoittaa, että hänellä on kyky valmistaa/hän on valmistanut kantavat rakennustuotteet kyseeseen tulevien yhdenmukaistettujen standardien perusteella ja valmistaa/valmistanut ne laatimiensa tuotantoasiakirjojen mukaisesti.</w:t>
      </w:r>
    </w:p>
    <w:p w14:paraId="05159F9D" w14:textId="77777777" w:rsidR="00002B57" w:rsidRDefault="00002B57" w:rsidP="00A87DEC">
      <w:pPr>
        <w:spacing w:line="240" w:lineRule="auto"/>
        <w:rPr>
          <w:rFonts w:ascii="Arial" w:hAnsi="Arial" w:cs="Arial"/>
        </w:rPr>
      </w:pPr>
    </w:p>
    <w:p w14:paraId="2998FCB0" w14:textId="77777777" w:rsidR="00A87DEC" w:rsidRPr="00232687" w:rsidRDefault="00A87DEC" w:rsidP="00A87DEC">
      <w:pPr>
        <w:spacing w:line="240" w:lineRule="auto"/>
        <w:rPr>
          <w:rFonts w:ascii="Arial" w:hAnsi="Arial" w:cs="Arial"/>
        </w:rPr>
      </w:pPr>
      <w:r w:rsidRPr="00232687">
        <w:rPr>
          <w:rFonts w:ascii="Arial" w:hAnsi="Arial" w:cs="Arial"/>
        </w:rPr>
        <w:t>Valmistajan edustajan allekirjoitus</w:t>
      </w:r>
    </w:p>
    <w:p w14:paraId="6D22BDAF" w14:textId="77777777" w:rsidR="00A87DEC" w:rsidRPr="00232687" w:rsidRDefault="00A87DEC" w:rsidP="00A87DEC">
      <w:pPr>
        <w:spacing w:line="240" w:lineRule="auto"/>
        <w:rPr>
          <w:rFonts w:ascii="Arial" w:hAnsi="Arial" w:cs="Arial"/>
          <w:color w:val="FF0000"/>
        </w:rPr>
      </w:pPr>
      <w:r w:rsidRPr="00232687">
        <w:rPr>
          <w:rFonts w:ascii="Arial" w:hAnsi="Arial" w:cs="Arial"/>
        </w:rPr>
        <w:t xml:space="preserve">Valmistaja: </w:t>
      </w:r>
      <w:r w:rsidRPr="00232687">
        <w:rPr>
          <w:rFonts w:ascii="Arial" w:hAnsi="Arial" w:cs="Arial"/>
          <w:color w:val="FF0000"/>
        </w:rPr>
        <w:t>Betonielementti ABC Oy</w:t>
      </w:r>
    </w:p>
    <w:p w14:paraId="68D3C2EE" w14:textId="77777777" w:rsidR="00A87DEC" w:rsidRDefault="00A87DEC" w:rsidP="00A87DE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2687">
        <w:rPr>
          <w:rFonts w:ascii="Arial" w:hAnsi="Arial" w:cs="Arial"/>
        </w:rPr>
        <w:t xml:space="preserve">Pvm __________________    </w:t>
      </w:r>
      <w:r w:rsidRPr="00232687">
        <w:rPr>
          <w:rFonts w:ascii="Arial" w:hAnsi="Arial" w:cs="Arial"/>
        </w:rPr>
        <w:tab/>
        <w:t>Nimi ____________________________</w:t>
      </w:r>
    </w:p>
    <w:sectPr w:rsidR="00A87DEC" w:rsidSect="0075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1955"/>
    <w:multiLevelType w:val="hybridMultilevel"/>
    <w:tmpl w:val="9E385D8A"/>
    <w:lvl w:ilvl="0" w:tplc="9BDCD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E1"/>
    <w:rsid w:val="00002B57"/>
    <w:rsid w:val="00004C26"/>
    <w:rsid w:val="0002620F"/>
    <w:rsid w:val="00080266"/>
    <w:rsid w:val="0009733F"/>
    <w:rsid w:val="0014508D"/>
    <w:rsid w:val="001B2CFC"/>
    <w:rsid w:val="001D4FA6"/>
    <w:rsid w:val="00203EF1"/>
    <w:rsid w:val="002620D3"/>
    <w:rsid w:val="002667B0"/>
    <w:rsid w:val="002A2015"/>
    <w:rsid w:val="002A3530"/>
    <w:rsid w:val="002E75DC"/>
    <w:rsid w:val="002F30B8"/>
    <w:rsid w:val="00300235"/>
    <w:rsid w:val="003642A2"/>
    <w:rsid w:val="00381C14"/>
    <w:rsid w:val="003848C7"/>
    <w:rsid w:val="00394D63"/>
    <w:rsid w:val="003D7A83"/>
    <w:rsid w:val="004105B3"/>
    <w:rsid w:val="00413E2B"/>
    <w:rsid w:val="00436CFC"/>
    <w:rsid w:val="00467D51"/>
    <w:rsid w:val="00492DC5"/>
    <w:rsid w:val="004B02E1"/>
    <w:rsid w:val="004B321E"/>
    <w:rsid w:val="0050477F"/>
    <w:rsid w:val="005069A1"/>
    <w:rsid w:val="005E282A"/>
    <w:rsid w:val="00617EDA"/>
    <w:rsid w:val="006323ED"/>
    <w:rsid w:val="00632A0C"/>
    <w:rsid w:val="006620C7"/>
    <w:rsid w:val="006626C1"/>
    <w:rsid w:val="0068235F"/>
    <w:rsid w:val="006867D5"/>
    <w:rsid w:val="006A48F7"/>
    <w:rsid w:val="006B2913"/>
    <w:rsid w:val="006D4CFE"/>
    <w:rsid w:val="0071234C"/>
    <w:rsid w:val="00712F9C"/>
    <w:rsid w:val="0075410F"/>
    <w:rsid w:val="00756769"/>
    <w:rsid w:val="0078023B"/>
    <w:rsid w:val="00785EC7"/>
    <w:rsid w:val="0080782A"/>
    <w:rsid w:val="00810177"/>
    <w:rsid w:val="008159F7"/>
    <w:rsid w:val="00816F79"/>
    <w:rsid w:val="00824A92"/>
    <w:rsid w:val="008261F0"/>
    <w:rsid w:val="008A3A1C"/>
    <w:rsid w:val="008B436D"/>
    <w:rsid w:val="008D1F73"/>
    <w:rsid w:val="008D603D"/>
    <w:rsid w:val="008E1CA4"/>
    <w:rsid w:val="008F5B83"/>
    <w:rsid w:val="00911928"/>
    <w:rsid w:val="00913D86"/>
    <w:rsid w:val="00977AFA"/>
    <w:rsid w:val="00990892"/>
    <w:rsid w:val="009D3595"/>
    <w:rsid w:val="009D4697"/>
    <w:rsid w:val="009F7A74"/>
    <w:rsid w:val="00A231FC"/>
    <w:rsid w:val="00A2618A"/>
    <w:rsid w:val="00A755D6"/>
    <w:rsid w:val="00A84037"/>
    <w:rsid w:val="00A87DEC"/>
    <w:rsid w:val="00AD464F"/>
    <w:rsid w:val="00AF271D"/>
    <w:rsid w:val="00B416CE"/>
    <w:rsid w:val="00B4419F"/>
    <w:rsid w:val="00B713EE"/>
    <w:rsid w:val="00B808B8"/>
    <w:rsid w:val="00B87613"/>
    <w:rsid w:val="00B94AF9"/>
    <w:rsid w:val="00C04492"/>
    <w:rsid w:val="00C36744"/>
    <w:rsid w:val="00C91160"/>
    <w:rsid w:val="00CA0026"/>
    <w:rsid w:val="00CC1CAA"/>
    <w:rsid w:val="00CC7A59"/>
    <w:rsid w:val="00D43048"/>
    <w:rsid w:val="00D45289"/>
    <w:rsid w:val="00D52EDF"/>
    <w:rsid w:val="00D53315"/>
    <w:rsid w:val="00D75F3B"/>
    <w:rsid w:val="00DB56C1"/>
    <w:rsid w:val="00DC7FD2"/>
    <w:rsid w:val="00E03ADE"/>
    <w:rsid w:val="00EC6EC4"/>
    <w:rsid w:val="00ED2554"/>
    <w:rsid w:val="00EE6B1F"/>
    <w:rsid w:val="00EF6A81"/>
    <w:rsid w:val="00F10F68"/>
    <w:rsid w:val="00F20851"/>
    <w:rsid w:val="00F317AA"/>
    <w:rsid w:val="00F3409A"/>
    <w:rsid w:val="00F4710D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98BE"/>
  <w15:docId w15:val="{D898A803-3874-4183-AF19-56FC476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471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1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ielementti.fi/Do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ritysbeto@beto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C8A3-2916-4230-BB48-0407B136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Kihula Janne</cp:lastModifiedBy>
  <cp:revision>2</cp:revision>
  <cp:lastPrinted>2019-05-27T12:32:00Z</cp:lastPrinted>
  <dcterms:created xsi:type="dcterms:W3CDTF">2019-09-20T06:18:00Z</dcterms:created>
  <dcterms:modified xsi:type="dcterms:W3CDTF">2019-09-20T06:18:00Z</dcterms:modified>
</cp:coreProperties>
</file>