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E1" w:rsidRPr="0075410F" w:rsidRDefault="004B02E1" w:rsidP="0075410F">
      <w:pPr>
        <w:rPr>
          <w:b/>
          <w:sz w:val="28"/>
          <w:szCs w:val="28"/>
        </w:rPr>
      </w:pPr>
      <w:bookmarkStart w:id="0" w:name="_GoBack"/>
      <w:bookmarkEnd w:id="0"/>
      <w:r w:rsidRPr="004B02E1">
        <w:rPr>
          <w:b/>
          <w:bCs/>
          <w:sz w:val="28"/>
          <w:szCs w:val="28"/>
        </w:rPr>
        <w:t>SUORITUSTASOILMOITUS</w:t>
      </w:r>
      <w:r w:rsidR="0075410F">
        <w:rPr>
          <w:b/>
          <w:sz w:val="28"/>
          <w:szCs w:val="28"/>
        </w:rPr>
        <w:tab/>
      </w:r>
      <w:r w:rsidRPr="00D45289">
        <w:rPr>
          <w:bCs/>
          <w:sz w:val="24"/>
          <w:szCs w:val="24"/>
        </w:rPr>
        <w:t>No. 001</w:t>
      </w:r>
      <w:r w:rsidR="00887ECB">
        <w:rPr>
          <w:bCs/>
          <w:sz w:val="24"/>
          <w:szCs w:val="24"/>
        </w:rPr>
        <w:t>…005</w:t>
      </w:r>
      <w:r w:rsidR="00353DE7">
        <w:rPr>
          <w:bCs/>
          <w:sz w:val="24"/>
          <w:szCs w:val="24"/>
        </w:rPr>
        <w:t>ABC15</w:t>
      </w:r>
      <w:r w:rsidR="00446F8A">
        <w:rPr>
          <w:bCs/>
          <w:sz w:val="24"/>
          <w:szCs w:val="24"/>
        </w:rPr>
        <w:t>0</w:t>
      </w:r>
      <w:r w:rsidR="00671B3E">
        <w:rPr>
          <w:bCs/>
          <w:sz w:val="24"/>
          <w:szCs w:val="24"/>
        </w:rPr>
        <w:t>3</w:t>
      </w:r>
      <w:r w:rsidR="00353DE7">
        <w:rPr>
          <w:bCs/>
          <w:sz w:val="24"/>
          <w:szCs w:val="24"/>
        </w:rPr>
        <w:t>201</w:t>
      </w:r>
      <w:r w:rsidR="00446F8A">
        <w:rPr>
          <w:bCs/>
          <w:sz w:val="24"/>
          <w:szCs w:val="24"/>
        </w:rPr>
        <w:t>5</w:t>
      </w:r>
    </w:p>
    <w:p w:rsidR="004B02E1" w:rsidRPr="00D45289" w:rsidRDefault="004B02E1" w:rsidP="004B02E1">
      <w:pPr>
        <w:spacing w:line="240" w:lineRule="auto"/>
        <w:rPr>
          <w:sz w:val="24"/>
          <w:szCs w:val="24"/>
        </w:rPr>
      </w:pPr>
      <w:r w:rsidRPr="00D45289">
        <w:rPr>
          <w:sz w:val="24"/>
          <w:szCs w:val="24"/>
        </w:rPr>
        <w:t xml:space="preserve">1. Tuotetyypin yksilöivä tunniste: </w:t>
      </w:r>
      <w:r w:rsidR="00671B3E">
        <w:rPr>
          <w:sz w:val="24"/>
          <w:szCs w:val="24"/>
        </w:rPr>
        <w:t>Ikkuna</w:t>
      </w:r>
      <w:r w:rsidR="00A752D1">
        <w:rPr>
          <w:sz w:val="24"/>
          <w:szCs w:val="24"/>
        </w:rPr>
        <w:t xml:space="preserve"> AB1</w:t>
      </w:r>
      <w:r w:rsidR="00887ECB">
        <w:rPr>
          <w:sz w:val="24"/>
          <w:szCs w:val="24"/>
        </w:rPr>
        <w:t>…5</w:t>
      </w:r>
      <w:r w:rsidR="00671B3E">
        <w:rPr>
          <w:sz w:val="24"/>
          <w:szCs w:val="24"/>
        </w:rPr>
        <w:t xml:space="preserve">, </w:t>
      </w:r>
      <w:r w:rsidR="00150C2D">
        <w:rPr>
          <w:sz w:val="24"/>
          <w:szCs w:val="24"/>
        </w:rPr>
        <w:t>valoaukko</w:t>
      </w:r>
      <w:r w:rsidR="00671B3E">
        <w:rPr>
          <w:sz w:val="24"/>
          <w:szCs w:val="24"/>
        </w:rPr>
        <w:t xml:space="preserve">koot 0,6 m x 0,6 m … </w:t>
      </w:r>
      <w:r w:rsidR="009B0E84">
        <w:rPr>
          <w:sz w:val="24"/>
          <w:szCs w:val="24"/>
        </w:rPr>
        <w:t>1</w:t>
      </w:r>
      <w:r w:rsidR="00671B3E">
        <w:rPr>
          <w:sz w:val="24"/>
          <w:szCs w:val="24"/>
        </w:rPr>
        <w:t>,</w:t>
      </w:r>
      <w:r w:rsidR="009B0E84">
        <w:rPr>
          <w:sz w:val="24"/>
          <w:szCs w:val="24"/>
        </w:rPr>
        <w:t>8</w:t>
      </w:r>
      <w:r w:rsidR="00671B3E">
        <w:rPr>
          <w:sz w:val="24"/>
          <w:szCs w:val="24"/>
        </w:rPr>
        <w:t xml:space="preserve"> m x </w:t>
      </w:r>
      <w:r w:rsidR="009B0E84">
        <w:rPr>
          <w:sz w:val="24"/>
          <w:szCs w:val="24"/>
        </w:rPr>
        <w:t>2</w:t>
      </w:r>
      <w:r w:rsidR="00671B3E">
        <w:rPr>
          <w:sz w:val="24"/>
          <w:szCs w:val="24"/>
        </w:rPr>
        <w:t>,</w:t>
      </w:r>
      <w:r w:rsidR="009B0E84">
        <w:rPr>
          <w:sz w:val="24"/>
          <w:szCs w:val="24"/>
        </w:rPr>
        <w:t>4</w:t>
      </w:r>
      <w:r w:rsidR="00671B3E">
        <w:rPr>
          <w:sz w:val="24"/>
          <w:szCs w:val="24"/>
        </w:rPr>
        <w:t xml:space="preserve"> m</w:t>
      </w:r>
    </w:p>
    <w:p w:rsidR="004B02E1" w:rsidRPr="00D45289" w:rsidRDefault="00353DE7" w:rsidP="004B02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B02E1" w:rsidRPr="00D45289">
        <w:rPr>
          <w:sz w:val="24"/>
          <w:szCs w:val="24"/>
        </w:rPr>
        <w:t xml:space="preserve">. Aiottu käyttötarkoitus: </w:t>
      </w:r>
      <w:r w:rsidR="00671B3E">
        <w:rPr>
          <w:sz w:val="24"/>
          <w:szCs w:val="24"/>
        </w:rPr>
        <w:t>Asuin- liike- ja muut rakennukset lukuun ottamatta palo/savuosastointia ja poistumisteitä</w:t>
      </w:r>
    </w:p>
    <w:p w:rsidR="004B02E1" w:rsidRPr="00D45289" w:rsidRDefault="00353DE7" w:rsidP="004B02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B02E1" w:rsidRPr="00D45289">
        <w:rPr>
          <w:sz w:val="24"/>
          <w:szCs w:val="24"/>
        </w:rPr>
        <w:t xml:space="preserve">. Valmistaja: </w:t>
      </w:r>
      <w:r w:rsidR="004B02E1" w:rsidRPr="00D45289">
        <w:rPr>
          <w:bCs/>
          <w:sz w:val="24"/>
          <w:szCs w:val="24"/>
        </w:rPr>
        <w:t>Yritys ABC, Katu 1, 00110 Helsinki</w:t>
      </w:r>
      <w:r w:rsidR="004B02E1" w:rsidRPr="00D45289">
        <w:rPr>
          <w:sz w:val="24"/>
          <w:szCs w:val="24"/>
        </w:rPr>
        <w:t>, s</w:t>
      </w:r>
      <w:r w:rsidR="004B02E1" w:rsidRPr="00D45289">
        <w:rPr>
          <w:bCs/>
          <w:sz w:val="24"/>
          <w:szCs w:val="24"/>
        </w:rPr>
        <w:t xml:space="preserve">ähköposti: </w:t>
      </w:r>
      <w:hyperlink r:id="rId4" w:history="1">
        <w:r w:rsidR="004B02E1" w:rsidRPr="00D45289">
          <w:rPr>
            <w:rStyle w:val="Hyperlinkki"/>
            <w:bCs/>
            <w:sz w:val="24"/>
            <w:szCs w:val="24"/>
          </w:rPr>
          <w:t>yritysabc@abc.fi</w:t>
        </w:r>
      </w:hyperlink>
    </w:p>
    <w:p w:rsidR="004B02E1" w:rsidRPr="00D45289" w:rsidRDefault="00353DE7" w:rsidP="004B02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B02E1" w:rsidRPr="00D45289">
        <w:rPr>
          <w:sz w:val="24"/>
          <w:szCs w:val="24"/>
        </w:rPr>
        <w:t>. AVCP-</w:t>
      </w:r>
      <w:r>
        <w:rPr>
          <w:sz w:val="24"/>
          <w:szCs w:val="24"/>
        </w:rPr>
        <w:t>järjestelmä</w:t>
      </w:r>
      <w:r w:rsidR="004B02E1" w:rsidRPr="00D45289">
        <w:rPr>
          <w:sz w:val="24"/>
          <w:szCs w:val="24"/>
        </w:rPr>
        <w:t xml:space="preserve">: </w:t>
      </w:r>
      <w:r w:rsidR="00A752D1">
        <w:rPr>
          <w:bCs/>
          <w:sz w:val="24"/>
          <w:szCs w:val="24"/>
        </w:rPr>
        <w:t xml:space="preserve">AVCP </w:t>
      </w:r>
      <w:r w:rsidR="00671B3E">
        <w:rPr>
          <w:bCs/>
          <w:sz w:val="24"/>
          <w:szCs w:val="24"/>
        </w:rPr>
        <w:t>3</w:t>
      </w:r>
    </w:p>
    <w:p w:rsidR="004B02E1" w:rsidRPr="00D45289" w:rsidRDefault="00353DE7" w:rsidP="000F6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6a</w:t>
      </w:r>
      <w:r w:rsidR="004B02E1" w:rsidRPr="00D45289">
        <w:rPr>
          <w:sz w:val="24"/>
          <w:szCs w:val="24"/>
        </w:rPr>
        <w:t xml:space="preserve">. </w:t>
      </w:r>
      <w:r>
        <w:rPr>
          <w:sz w:val="24"/>
          <w:szCs w:val="24"/>
        </w:rPr>
        <w:t>Yhdenmukaistettu standardi</w:t>
      </w:r>
      <w:r w:rsidR="004B02E1" w:rsidRPr="00D45289">
        <w:rPr>
          <w:sz w:val="24"/>
          <w:szCs w:val="24"/>
        </w:rPr>
        <w:t>:</w:t>
      </w:r>
      <w:r>
        <w:rPr>
          <w:sz w:val="24"/>
          <w:szCs w:val="24"/>
        </w:rPr>
        <w:t xml:space="preserve"> EN </w:t>
      </w:r>
      <w:r w:rsidR="00A752D1">
        <w:rPr>
          <w:sz w:val="24"/>
          <w:szCs w:val="24"/>
        </w:rPr>
        <w:t>1</w:t>
      </w:r>
      <w:r w:rsidR="00671B3E">
        <w:rPr>
          <w:sz w:val="24"/>
          <w:szCs w:val="24"/>
        </w:rPr>
        <w:t>4351</w:t>
      </w:r>
      <w:r w:rsidR="00A752D1">
        <w:rPr>
          <w:sz w:val="24"/>
          <w:szCs w:val="24"/>
        </w:rPr>
        <w:t>-</w:t>
      </w:r>
      <w:r w:rsidR="00671B3E">
        <w:rPr>
          <w:sz w:val="24"/>
          <w:szCs w:val="24"/>
        </w:rPr>
        <w:t>1</w:t>
      </w:r>
      <w:r w:rsidR="00A752D1">
        <w:rPr>
          <w:sz w:val="24"/>
          <w:szCs w:val="24"/>
        </w:rPr>
        <w:t>+A</w:t>
      </w:r>
      <w:r w:rsidR="007907BC">
        <w:rPr>
          <w:sz w:val="24"/>
          <w:szCs w:val="24"/>
        </w:rPr>
        <w:t>2</w:t>
      </w:r>
      <w:r w:rsidR="00A752D1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="00671B3E">
        <w:rPr>
          <w:sz w:val="24"/>
          <w:szCs w:val="24"/>
        </w:rPr>
        <w:t>1</w:t>
      </w:r>
      <w:r w:rsidR="007907BC">
        <w:rPr>
          <w:sz w:val="24"/>
          <w:szCs w:val="24"/>
        </w:rPr>
        <w:t>6</w:t>
      </w:r>
    </w:p>
    <w:p w:rsidR="000F6FCC" w:rsidRDefault="00353DE7" w:rsidP="000F6FC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Ilmoitettu </w:t>
      </w:r>
      <w:r w:rsidR="004B02E1" w:rsidRPr="00D45289">
        <w:rPr>
          <w:bCs/>
          <w:sz w:val="24"/>
          <w:szCs w:val="24"/>
        </w:rPr>
        <w:t>laitos</w:t>
      </w:r>
      <w:r w:rsidR="000F6FC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4B02E1" w:rsidRPr="00D45289">
        <w:rPr>
          <w:bCs/>
          <w:sz w:val="24"/>
          <w:szCs w:val="24"/>
        </w:rPr>
        <w:t>No. 2345</w:t>
      </w:r>
      <w:r w:rsidR="00AD16FA">
        <w:rPr>
          <w:bCs/>
          <w:sz w:val="24"/>
          <w:szCs w:val="24"/>
        </w:rPr>
        <w:t>CPR</w:t>
      </w:r>
    </w:p>
    <w:p w:rsidR="00D45289" w:rsidRPr="00D45289" w:rsidRDefault="00353DE7" w:rsidP="00D45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45289" w:rsidRPr="00D45289">
        <w:rPr>
          <w:sz w:val="24"/>
          <w:szCs w:val="24"/>
        </w:rPr>
        <w:t xml:space="preserve">. Ilmoitetut suoritustasot: </w:t>
      </w:r>
    </w:p>
    <w:tbl>
      <w:tblPr>
        <w:tblW w:w="107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409"/>
        <w:gridCol w:w="709"/>
        <w:gridCol w:w="2514"/>
        <w:gridCol w:w="2284"/>
      </w:tblGrid>
      <w:tr w:rsidR="00887ECB" w:rsidRPr="00D45289" w:rsidTr="0031729F">
        <w:trPr>
          <w:trHeight w:val="507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D45289" w:rsidRDefault="00887ECB" w:rsidP="0075410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Perusominaisuudet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 xml:space="preserve"> Suoritustaso</w:t>
            </w:r>
          </w:p>
          <w:p w:rsidR="0031729F" w:rsidRPr="00D45289" w:rsidRDefault="0031729F" w:rsidP="00D45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 xml:space="preserve"> Tyyppi AB1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</w:tcPr>
          <w:p w:rsidR="00887ECB" w:rsidRPr="00D45289" w:rsidRDefault="0031729F" w:rsidP="00D45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 xml:space="preserve"> …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Suoritustaso</w:t>
            </w:r>
          </w:p>
          <w:p w:rsidR="0031729F" w:rsidRPr="00D45289" w:rsidRDefault="0031729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Tyyppi AB5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5410F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Yhdenmukais</w:t>
            </w: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tettu tekninen eritelmä</w:t>
            </w:r>
          </w:p>
        </w:tc>
      </w:tr>
      <w:tr w:rsidR="00887ECB" w:rsidRPr="00D45289" w:rsidTr="0031729F">
        <w:trPr>
          <w:trHeight w:val="506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Tuulenpaineen kestävyys</w:t>
            </w:r>
          </w:p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(paine ja puitteen poikkeama)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Times New Roman" w:hAnsi="Arial" w:cs="Arial"/>
                <w:lang w:eastAsia="fi-FI"/>
              </w:rPr>
              <w:t>Luokka 3B</w:t>
            </w:r>
          </w:p>
          <w:p w:rsidR="00887ECB" w:rsidRPr="00AE682E" w:rsidRDefault="00887ECB" w:rsidP="00AE682E">
            <w:pPr>
              <w:spacing w:after="0" w:line="240" w:lineRule="auto"/>
              <w:ind w:left="141"/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Times New Roman" w:hAnsi="Arial" w:cs="Arial"/>
                <w:lang w:eastAsia="fi-FI"/>
              </w:rPr>
              <w:t>Luokka 3B</w:t>
            </w:r>
          </w:p>
          <w:p w:rsidR="00887ECB" w:rsidRPr="00AE682E" w:rsidRDefault="00887ECB" w:rsidP="007551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2284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D45289" w:rsidRDefault="00887ECB" w:rsidP="00931E9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EN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14351-1 +A</w:t>
            </w:r>
            <w:r w:rsidR="007907BC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2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:201</w:t>
            </w:r>
            <w:r w:rsidR="007907BC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6</w:t>
            </w:r>
          </w:p>
        </w:tc>
      </w:tr>
      <w:tr w:rsidR="00887ECB" w:rsidRPr="00D45289" w:rsidTr="0031729F">
        <w:trPr>
          <w:trHeight w:val="584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Sateenpitävyys</w:t>
            </w:r>
          </w:p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(paine ja olosuhde)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Luokka 9A</w:t>
            </w:r>
          </w:p>
          <w:p w:rsidR="00887ECB" w:rsidRPr="00AE682E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7551B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7551B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Luokka 9A</w:t>
            </w:r>
          </w:p>
          <w:p w:rsidR="00887ECB" w:rsidRPr="00AE682E" w:rsidRDefault="00887ECB" w:rsidP="00887E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31729F">
        <w:trPr>
          <w:trHeight w:val="54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Vaaralliset aineet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D45289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31729F">
        <w:trPr>
          <w:trHeight w:val="54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Turvalaitteiden kuormankestävyys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D45289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31729F">
        <w:trPr>
          <w:trHeight w:val="54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Äänitekniset ominaisuudet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</w:t>
            </w:r>
            <w:r w:rsidRPr="00B62567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r>
              <w:rPr>
                <w:rFonts w:ascii="Arial" w:eastAsia="Times New Roman" w:hAnsi="Arial" w:cs="Arial"/>
                <w:lang w:eastAsia="fi-FI"/>
              </w:rPr>
              <w:t xml:space="preserve"> = 32 dB (-1; -5)</w:t>
            </w:r>
          </w:p>
          <w:p w:rsidR="00887ECB" w:rsidRPr="00AE682E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</w:t>
            </w:r>
            <w:r w:rsidRPr="00B62567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r>
              <w:rPr>
                <w:rFonts w:ascii="Arial" w:eastAsia="Times New Roman" w:hAnsi="Arial" w:cs="Arial"/>
                <w:lang w:eastAsia="fi-FI"/>
              </w:rPr>
              <w:t xml:space="preserve"> = 32 dB (-1; -5)</w:t>
            </w:r>
          </w:p>
          <w:p w:rsidR="00887ECB" w:rsidRPr="00AE682E" w:rsidRDefault="00887ECB" w:rsidP="00317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31729F">
        <w:trPr>
          <w:trHeight w:val="54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Lämmönläpäisykerroin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887ECB">
            <w:pPr>
              <w:spacing w:after="0" w:line="240" w:lineRule="auto"/>
              <w:ind w:left="141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  <w:r w:rsidRPr="000C6826">
              <w:rPr>
                <w:rFonts w:ascii="Arial" w:eastAsia="Times New Roman" w:hAnsi="Arial" w:cs="Arial"/>
                <w:lang w:eastAsia="fi-FI"/>
              </w:rPr>
              <w:t>U</w:t>
            </w:r>
            <w:r w:rsidRPr="000C6826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r w:rsidRPr="000C6826">
              <w:rPr>
                <w:rFonts w:ascii="Arial" w:eastAsia="Times New Roman" w:hAnsi="Arial" w:cs="Arial"/>
                <w:lang w:eastAsia="fi-FI"/>
              </w:rPr>
              <w:t xml:space="preserve"> = 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0,</w:t>
            </w:r>
            <w:r w:rsidR="0031729F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8</w:t>
            </w:r>
            <w:r w:rsidR="0036413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</w:t>
            </w:r>
            <w:r w:rsidR="008E293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…0,85</w:t>
            </w:r>
            <w:r w:rsidR="00852D6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*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W</w:t>
            </w:r>
            <w:r w:rsidR="002E7C07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/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(m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vertAlign w:val="superscript"/>
                <w:lang w:eastAsia="fi-FI"/>
              </w:rPr>
              <w:t>2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K)</w:t>
            </w:r>
          </w:p>
          <w:p w:rsidR="00887ECB" w:rsidRPr="00AE682E" w:rsidRDefault="0031729F" w:rsidP="00317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 xml:space="preserve">  </w:t>
            </w:r>
            <w:r w:rsidR="00887ECB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="00887ECB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0C6826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Default="00887ECB" w:rsidP="00D45289">
            <w:pPr>
              <w:spacing w:after="0" w:line="240" w:lineRule="auto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  <w:r w:rsidRPr="000C6826">
              <w:rPr>
                <w:rFonts w:ascii="Arial" w:eastAsia="Times New Roman" w:hAnsi="Arial" w:cs="Arial"/>
                <w:lang w:eastAsia="fi-FI"/>
              </w:rPr>
              <w:t>U</w:t>
            </w:r>
            <w:r w:rsidRPr="000C6826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r w:rsidRPr="000C6826">
              <w:rPr>
                <w:rFonts w:ascii="Arial" w:eastAsia="Times New Roman" w:hAnsi="Arial" w:cs="Arial"/>
                <w:lang w:eastAsia="fi-FI"/>
              </w:rPr>
              <w:t xml:space="preserve"> = 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0,9</w:t>
            </w:r>
            <w:r w:rsidR="0036413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</w:t>
            </w:r>
            <w:r w:rsidR="008E293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…0.95</w:t>
            </w:r>
            <w:r w:rsidR="00852D6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*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W</w:t>
            </w:r>
            <w:r w:rsidR="002E7C07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/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(m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vertAlign w:val="superscript"/>
                <w:lang w:eastAsia="fi-FI"/>
              </w:rPr>
              <w:t>2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K)</w:t>
            </w:r>
          </w:p>
          <w:p w:rsidR="00887ECB" w:rsidRPr="00AE682E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31729F">
        <w:trPr>
          <w:trHeight w:val="54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Säteilyominaisuudet</w:t>
            </w:r>
          </w:p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(aurinkotekijä) </w:t>
            </w:r>
            <w:r w:rsidRPr="00B62567">
              <w:rPr>
                <w:rFonts w:ascii="Arial" w:eastAsia="Times New Roman" w:hAnsi="Arial" w:cs="Arial"/>
                <w:vertAlign w:val="superscript"/>
                <w:lang w:eastAsia="fi-FI"/>
              </w:rPr>
              <w:t>1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852D61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g (g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vertAlign w:val="subscript"/>
                <w:lang w:eastAsia="fi-FI"/>
              </w:rPr>
              <w:t>g</w:t>
            </w:r>
            <w:r w:rsidRPr="00572B1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)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= 0,5</w:t>
            </w:r>
            <w:r w:rsidR="00717970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0…0,55</w:t>
            </w:r>
            <w:r w:rsidR="00852D6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*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 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9B0E84" w:rsidRDefault="00887ECB" w:rsidP="0071797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g (g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vertAlign w:val="subscript"/>
                <w:lang w:eastAsia="fi-FI"/>
              </w:rPr>
              <w:t>g</w:t>
            </w:r>
            <w:r w:rsidRPr="00572B1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)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= 0,5</w:t>
            </w:r>
            <w:r w:rsidR="00717970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0…0,55</w:t>
            </w:r>
            <w:r w:rsidR="00852D6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*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  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31729F">
        <w:trPr>
          <w:trHeight w:val="54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B6256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Säteilyominaisuudet</w:t>
            </w:r>
          </w:p>
          <w:p w:rsidR="00887ECB" w:rsidRPr="00D45289" w:rsidRDefault="00887ECB" w:rsidP="009B0E8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(valonläpäisykerroin))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174903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sym w:font="Symbol" w:char="F074"/>
            </w:r>
            <w:r w:rsidR="00174903" w:rsidRPr="00174903">
              <w:rPr>
                <w:rFonts w:ascii="Arial" w:eastAsia="Calibri" w:hAnsi="Arial" w:cs="Times New Roman"/>
                <w:color w:val="000000" w:themeColor="text1"/>
                <w:kern w:val="24"/>
                <w:vertAlign w:val="subscript"/>
                <w:lang w:eastAsia="fi-FI"/>
              </w:rPr>
              <w:t>v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= 0,7</w:t>
            </w:r>
            <w:r w:rsidR="00717970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0…0,7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5</w:t>
            </w:r>
            <w:r w:rsidR="00852D6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*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9B0E84" w:rsidRDefault="00887ECB" w:rsidP="001749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sym w:font="Symbol" w:char="F074"/>
            </w:r>
            <w:r w:rsidR="00174903">
              <w:rPr>
                <w:rFonts w:ascii="Arial" w:eastAsia="Calibri" w:hAnsi="Arial" w:cs="Times New Roman"/>
                <w:color w:val="000000" w:themeColor="text1"/>
                <w:kern w:val="24"/>
                <w:vertAlign w:val="subscript"/>
                <w:lang w:eastAsia="fi-FI"/>
              </w:rPr>
              <w:t>v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= </w:t>
            </w:r>
            <w:r w:rsidR="00717970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0,70…</w:t>
            </w:r>
            <w:r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0,75</w:t>
            </w:r>
            <w:r w:rsidR="00852D61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*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31729F">
        <w:trPr>
          <w:trHeight w:val="54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Ilmanpitävyys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Times New Roman" w:hAnsi="Arial" w:cs="Arial"/>
                <w:lang w:eastAsia="fi-FI"/>
              </w:rPr>
              <w:t>4</w:t>
            </w:r>
          </w:p>
          <w:p w:rsidR="00887ECB" w:rsidRPr="00AE682E" w:rsidRDefault="0031729F" w:rsidP="00317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 xml:space="preserve">  </w:t>
            </w:r>
            <w:r w:rsidR="00887ECB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="00887ECB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Times New Roman" w:hAnsi="Arial" w:cs="Arial"/>
                <w:lang w:eastAsia="fi-FI"/>
              </w:rPr>
              <w:t>4</w:t>
            </w:r>
          </w:p>
          <w:p w:rsidR="00887ECB" w:rsidRPr="00AE682E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(</w:t>
            </w:r>
            <w:r w:rsidR="00AE682E"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testi</w:t>
            </w:r>
            <w:r w:rsidRPr="00AE682E"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>koko 1,23 m x 1,48 m)</w:t>
            </w:r>
          </w:p>
        </w:tc>
        <w:tc>
          <w:tcPr>
            <w:tcW w:w="22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</w:tbl>
    <w:p w:rsidR="00A752D1" w:rsidRDefault="00B62567" w:rsidP="00852D61">
      <w:pPr>
        <w:spacing w:after="0" w:line="240" w:lineRule="auto"/>
        <w:rPr>
          <w:sz w:val="24"/>
          <w:szCs w:val="24"/>
        </w:rPr>
      </w:pPr>
      <w:r w:rsidRPr="00B6256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Ikkunan</w:t>
      </w:r>
      <w:r w:rsidR="000C6826">
        <w:rPr>
          <w:sz w:val="24"/>
          <w:szCs w:val="24"/>
        </w:rPr>
        <w:t xml:space="preserve"> aurinkotekijä g</w:t>
      </w:r>
      <w:r w:rsidR="000C6826" w:rsidRPr="000C6826">
        <w:rPr>
          <w:sz w:val="24"/>
          <w:szCs w:val="24"/>
          <w:vertAlign w:val="subscript"/>
        </w:rPr>
        <w:t>w</w:t>
      </w:r>
      <w:r w:rsidR="000C6826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</w:t>
      </w:r>
      <w:r w:rsidR="000C6826">
        <w:rPr>
          <w:sz w:val="24"/>
          <w:szCs w:val="24"/>
        </w:rPr>
        <w:t>0,60</w:t>
      </w:r>
    </w:p>
    <w:p w:rsidR="00852D61" w:rsidRDefault="00852D61" w:rsidP="00852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*Toimitettujen ikkunoiden </w:t>
      </w:r>
      <w:r w:rsidR="002E1995">
        <w:rPr>
          <w:sz w:val="24"/>
          <w:szCs w:val="24"/>
        </w:rPr>
        <w:t>tarkat</w:t>
      </w:r>
      <w:r>
        <w:rPr>
          <w:sz w:val="24"/>
          <w:szCs w:val="24"/>
        </w:rPr>
        <w:t xml:space="preserve"> U</w:t>
      </w:r>
      <w:r w:rsidRPr="00852D61">
        <w:rPr>
          <w:sz w:val="24"/>
          <w:szCs w:val="24"/>
          <w:vertAlign w:val="subscript"/>
        </w:rPr>
        <w:t>w</w:t>
      </w:r>
      <w:r>
        <w:rPr>
          <w:sz w:val="24"/>
          <w:szCs w:val="24"/>
        </w:rPr>
        <w:t xml:space="preserve">, </w:t>
      </w:r>
      <w:r w:rsidRPr="009B0E84">
        <w:rPr>
          <w:rFonts w:ascii="Arial" w:eastAsia="Calibri" w:hAnsi="Arial" w:cs="Times New Roman"/>
          <w:color w:val="000000" w:themeColor="text1"/>
          <w:kern w:val="24"/>
          <w:lang w:eastAsia="fi-FI"/>
        </w:rPr>
        <w:t>g (g</w:t>
      </w:r>
      <w:r w:rsidRPr="009B0E84">
        <w:rPr>
          <w:rFonts w:ascii="Arial" w:eastAsia="Calibri" w:hAnsi="Arial" w:cs="Times New Roman"/>
          <w:color w:val="000000" w:themeColor="text1"/>
          <w:kern w:val="24"/>
          <w:vertAlign w:val="subscript"/>
          <w:lang w:eastAsia="fi-FI"/>
        </w:rPr>
        <w:t>g</w:t>
      </w:r>
      <w:r w:rsidRPr="00572B11">
        <w:rPr>
          <w:rFonts w:ascii="Arial" w:eastAsia="Calibri" w:hAnsi="Arial" w:cs="Times New Roman"/>
          <w:color w:val="000000" w:themeColor="text1"/>
          <w:kern w:val="24"/>
          <w:lang w:eastAsia="fi-FI"/>
        </w:rPr>
        <w:t>)</w:t>
      </w:r>
      <w:r>
        <w:rPr>
          <w:rFonts w:ascii="Arial" w:eastAsia="Calibri" w:hAnsi="Arial" w:cs="Times New Roman"/>
          <w:color w:val="000000" w:themeColor="text1"/>
          <w:kern w:val="24"/>
          <w:lang w:eastAsia="fi-FI"/>
        </w:rPr>
        <w:t xml:space="preserve"> ja </w:t>
      </w:r>
      <w:r w:rsidRPr="009B0E84">
        <w:rPr>
          <w:rFonts w:ascii="Arial" w:eastAsia="Calibri" w:hAnsi="Arial" w:cs="Times New Roman"/>
          <w:color w:val="000000" w:themeColor="text1"/>
          <w:kern w:val="24"/>
          <w:lang w:eastAsia="fi-FI"/>
        </w:rPr>
        <w:sym w:font="Symbol" w:char="F074"/>
      </w:r>
      <w:r w:rsidRPr="009B0E84">
        <w:rPr>
          <w:rFonts w:ascii="Arial" w:eastAsia="Calibri" w:hAnsi="Arial" w:cs="Times New Roman"/>
          <w:color w:val="000000" w:themeColor="text1"/>
          <w:kern w:val="24"/>
          <w:vertAlign w:val="subscript"/>
          <w:lang w:eastAsia="fi-FI"/>
        </w:rPr>
        <w:t>w</w:t>
      </w:r>
      <w:r>
        <w:rPr>
          <w:sz w:val="24"/>
          <w:szCs w:val="24"/>
        </w:rPr>
        <w:t xml:space="preserve"> -arvot esitetään </w:t>
      </w:r>
      <w:r w:rsidR="005D5B4E">
        <w:rPr>
          <w:sz w:val="24"/>
          <w:szCs w:val="24"/>
        </w:rPr>
        <w:t>valmistajan tilausasiakirjoissa</w:t>
      </w:r>
      <w:r>
        <w:rPr>
          <w:sz w:val="24"/>
          <w:szCs w:val="24"/>
        </w:rPr>
        <w:t>.</w:t>
      </w:r>
    </w:p>
    <w:p w:rsidR="00D45289" w:rsidRPr="00D45289" w:rsidRDefault="00D45289" w:rsidP="00D45289">
      <w:pPr>
        <w:spacing w:line="240" w:lineRule="auto"/>
        <w:rPr>
          <w:sz w:val="24"/>
          <w:szCs w:val="24"/>
        </w:rPr>
      </w:pPr>
      <w:r w:rsidRPr="00D45289">
        <w:rPr>
          <w:sz w:val="24"/>
          <w:szCs w:val="24"/>
        </w:rPr>
        <w:t>Huom: Tarvittaessa linkki käyttöturvallisuustiedotteeseen ym.</w:t>
      </w:r>
    </w:p>
    <w:p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Edellä yksilöidyn tuotteen suoritustaso on ilmoitettujen suoritustasojen joukon mukainen. Tämä suoritustasoilmoitus on asetuksen (EU) No. 305/2011 mukaisesti annettu edellä ilmoitetun valmistajan yksinomaisella vastuulla. </w:t>
      </w:r>
    </w:p>
    <w:p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Valmistajan </w:t>
      </w:r>
      <w:r>
        <w:rPr>
          <w:sz w:val="24"/>
          <w:szCs w:val="24"/>
        </w:rPr>
        <w:t>puolesta allekirjoittanut:</w:t>
      </w:r>
    </w:p>
    <w:p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Paikka ja pvm: </w:t>
      </w:r>
      <w:r w:rsidRPr="000F6FCC">
        <w:rPr>
          <w:b/>
          <w:bCs/>
          <w:sz w:val="24"/>
          <w:szCs w:val="24"/>
        </w:rPr>
        <w:t>???</w:t>
      </w:r>
      <w:r w:rsidRPr="000F6FCC">
        <w:rPr>
          <w:sz w:val="24"/>
          <w:szCs w:val="24"/>
        </w:rPr>
        <w:tab/>
      </w:r>
      <w:r w:rsidRPr="000F6FCC">
        <w:rPr>
          <w:sz w:val="24"/>
          <w:szCs w:val="24"/>
        </w:rPr>
        <w:tab/>
        <w:t xml:space="preserve">Nimi: </w:t>
      </w:r>
      <w:r w:rsidRPr="000F6FCC">
        <w:rPr>
          <w:b/>
          <w:bCs/>
          <w:sz w:val="24"/>
          <w:szCs w:val="24"/>
        </w:rPr>
        <w:t>???</w:t>
      </w:r>
    </w:p>
    <w:p w:rsidR="00931E98" w:rsidRDefault="00931E98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0C6826" w:rsidRDefault="000C6826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68235F">
        <w:rPr>
          <w:rFonts w:ascii="Arial" w:hAnsi="Arial" w:cs="Arial"/>
          <w:b/>
          <w:bCs/>
          <w:sz w:val="28"/>
          <w:szCs w:val="28"/>
        </w:rPr>
        <w:t xml:space="preserve">CE-merkintä </w:t>
      </w:r>
      <w:r w:rsidR="00931E98">
        <w:rPr>
          <w:rFonts w:ascii="Arial" w:hAnsi="Arial" w:cs="Arial"/>
          <w:b/>
          <w:bCs/>
          <w:sz w:val="28"/>
          <w:szCs w:val="28"/>
        </w:rPr>
        <w:t>ikkuna</w:t>
      </w:r>
      <w:r w:rsidR="000C6826">
        <w:rPr>
          <w:rFonts w:ascii="Arial" w:hAnsi="Arial" w:cs="Arial"/>
          <w:b/>
          <w:bCs/>
          <w:sz w:val="28"/>
          <w:szCs w:val="28"/>
        </w:rPr>
        <w:t>n pakkauksessa</w:t>
      </w:r>
    </w:p>
    <w:p w:rsid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68235F" w:rsidRP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01"/>
        <w:gridCol w:w="5169"/>
      </w:tblGrid>
      <w:tr w:rsidR="0068235F" w:rsidRPr="0068235F" w:rsidTr="0068235F">
        <w:trPr>
          <w:trHeight w:val="2601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4F6043">
              <w:rPr>
                <w:rFonts w:ascii="Arial" w:eastAsia="Calibri" w:hAnsi="Arial" w:cs="Times New Roman"/>
                <w:color w:val="FF0000"/>
                <w:kern w:val="24"/>
                <w:lang w:eastAsia="fi-FI"/>
              </w:rPr>
              <w:br/>
            </w:r>
            <w:r w:rsidRPr="0068235F">
              <w:rPr>
                <w:rFonts w:ascii="Arial" w:eastAsia="Calibri" w:hAnsi="Arial" w:cs="Times New Roman"/>
                <w:noProof/>
                <w:color w:val="FF0000"/>
                <w:kern w:val="24"/>
                <w:lang w:eastAsia="fi-FI"/>
              </w:rPr>
              <w:drawing>
                <wp:inline distT="0" distB="0" distL="0" distR="0" wp14:anchorId="3FBCB792" wp14:editId="45DB3F05">
                  <wp:extent cx="542925" cy="419100"/>
                  <wp:effectExtent l="0" t="0" r="9525" b="0"/>
                  <wp:docPr id="22552" name="Kuva 1" descr="c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2" name="Kuva 1" descr="c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235F">
              <w:rPr>
                <w:rFonts w:ascii="Arial" w:eastAsia="Calibri" w:hAnsi="Arial" w:cs="Times New Roman"/>
                <w:color w:val="FF0000"/>
                <w:kern w:val="24"/>
                <w:lang w:val="en-GB" w:eastAsia="fi-FI"/>
              </w:rPr>
              <w:t> </w:t>
            </w:r>
          </w:p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1</w:t>
            </w:r>
            <w:r w:rsidR="00931E98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5</w:t>
            </w:r>
          </w:p>
          <w:p w:rsidR="0068235F" w:rsidRPr="0068235F" w:rsidRDefault="0068235F" w:rsidP="00AD16F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NB</w:t>
            </w: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:</w:t>
            </w: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 xml:space="preserve"> 2345</w:t>
            </w:r>
            <w:r w:rsidR="00AD16FA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CPR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lang w:val="en-GB" w:eastAsia="fi-FI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CE symboli </w:t>
            </w:r>
          </w:p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Merkinnän kiinnittämisvuoden kaksi viimeistä numeroa</w:t>
            </w:r>
          </w:p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Ilmoitetun laitoksen tunnusnumero</w:t>
            </w: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lang w:eastAsia="fi-FI"/>
              </w:rPr>
              <w:t xml:space="preserve"> </w:t>
            </w:r>
          </w:p>
        </w:tc>
      </w:tr>
      <w:tr w:rsidR="0068235F" w:rsidRPr="0068235F" w:rsidTr="0068235F">
        <w:trPr>
          <w:trHeight w:val="1146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Yritys ABC, Katu 1, FI-00110, Helsinki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58701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DoP: 001</w:t>
            </w:r>
            <w:r w:rsidR="0058701E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ABC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Valmistajan yhteystiedot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 w:themeShade="80"/>
                <w:kern w:val="24"/>
                <w:position w:val="6"/>
                <w:sz w:val="20"/>
                <w:szCs w:val="20"/>
                <w:vertAlign w:val="superscript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DoPin numero (voi olla ilman version numeroa)</w:t>
            </w:r>
          </w:p>
        </w:tc>
      </w:tr>
      <w:tr w:rsidR="0068235F" w:rsidRPr="0068235F" w:rsidTr="0068235F">
        <w:trPr>
          <w:trHeight w:val="3723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EN </w:t>
            </w:r>
            <w:r w:rsidR="00931E98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14351</w:t>
            </w:r>
            <w:r w:rsidR="00A752D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-</w:t>
            </w:r>
            <w:r w:rsidR="00931E98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1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931E98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Ikkuna, tyyppi</w:t>
            </w:r>
            <w:r w:rsidR="00A752D1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AB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1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Aiottu käyttötarkoitus: </w:t>
            </w:r>
          </w:p>
          <w:p w:rsidR="0068235F" w:rsidRPr="0068235F" w:rsidRDefault="00931E98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sz w:val="24"/>
                <w:szCs w:val="24"/>
              </w:rPr>
              <w:t>Asuin- liike- ja muut rakennukset lukuun ottamatta palo/savuosastointia ja poistumisteitä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Default="00B075CF" w:rsidP="0068235F">
            <w:pPr>
              <w:spacing w:after="0" w:line="240" w:lineRule="exact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Aurinkotekijä                                          </w:t>
            </w:r>
            <w:r w:rsidR="000C6826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g (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g</w:t>
            </w:r>
            <w:r w:rsidRPr="00B075C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bscript"/>
                <w:lang w:eastAsia="fi-FI"/>
              </w:rPr>
              <w:t>g</w:t>
            </w:r>
            <w:r w:rsidR="000C6826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)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= 0,55    </w:t>
            </w:r>
          </w:p>
          <w:p w:rsidR="00B075CF" w:rsidRPr="0068235F" w:rsidRDefault="00B075C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Valonläpäisykerroin                                </w:t>
            </w:r>
            <w:r w:rsidR="000C6826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sym w:font="Symbol" w:char="F074"/>
            </w:r>
            <w:r w:rsidR="001749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bscript"/>
                <w:lang w:eastAsia="fi-FI"/>
              </w:rPr>
              <w:t>v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= 0,75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Muut tiedot:</w:t>
            </w:r>
          </w:p>
          <w:p w:rsidR="0068235F" w:rsidRPr="0068235F" w:rsidRDefault="00EA17A5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hyperlink r:id="rId6" w:history="1">
              <w:r w:rsidR="00A752D1" w:rsidRPr="003435A1">
                <w:rPr>
                  <w:rStyle w:val="Hyperlinkki"/>
                  <w:rFonts w:ascii="Arial" w:eastAsia="Calibri" w:hAnsi="Arial" w:cs="Times New Roman"/>
                  <w:kern w:val="24"/>
                  <w:sz w:val="20"/>
                  <w:szCs w:val="20"/>
                  <w:lang w:eastAsia="fi-FI"/>
                </w:rPr>
                <w:t>www.yritysabc.fi/DoP</w:t>
              </w:r>
            </w:hyperlink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7E4B6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Yhdenmukaistetun </w:t>
            </w:r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standardin (hEN) tunnus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(voi olla ilman vuosilukua)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Tuotteen yksilöinti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Aiottu käyttötarkoitus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Osa tuotteen ilmoitetuista ominaisuuksista 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(voidaan esittää koodilla, jos sellainen on esitetty hEN:ssä)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18"/>
                <w:szCs w:val="18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Valmistajan kotisivun osoite, jossa DoP esitetään</w:t>
            </w:r>
          </w:p>
          <w:p w:rsidR="0068235F" w:rsidRPr="0068235F" w:rsidRDefault="0068235F" w:rsidP="00725EB8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 xml:space="preserve">Huom: </w:t>
            </w:r>
            <w:r w:rsidR="00A752D1"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>T</w:t>
            </w:r>
            <w:r w:rsidR="005D5B4E"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 xml:space="preserve">uotteen jäljitettävyys </w:t>
            </w:r>
            <w:r w:rsidR="00725EB8"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>selviää t</w:t>
            </w:r>
            <w:r w:rsidR="005D5B4E"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>ilau</w:t>
            </w:r>
            <w:r w:rsidR="00E46A12"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>sasiakirjoista</w:t>
            </w:r>
            <w:r w:rsidR="00725EB8"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 xml:space="preserve"> tai tuotemerkinnöistä</w:t>
            </w:r>
          </w:p>
        </w:tc>
      </w:tr>
    </w:tbl>
    <w:p w:rsidR="0068235F" w:rsidRPr="00D45289" w:rsidRDefault="0068235F" w:rsidP="00D45289">
      <w:pPr>
        <w:spacing w:line="240" w:lineRule="auto"/>
        <w:rPr>
          <w:sz w:val="24"/>
          <w:szCs w:val="24"/>
        </w:rPr>
      </w:pPr>
    </w:p>
    <w:p w:rsidR="004B02E1" w:rsidRPr="004B02E1" w:rsidRDefault="004B02E1" w:rsidP="004B02E1">
      <w:pPr>
        <w:spacing w:line="240" w:lineRule="auto"/>
      </w:pPr>
    </w:p>
    <w:sectPr w:rsidR="004B02E1" w:rsidRPr="004B02E1" w:rsidSect="0075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E1"/>
    <w:rsid w:val="00070A26"/>
    <w:rsid w:val="000A244E"/>
    <w:rsid w:val="000C6826"/>
    <w:rsid w:val="000F6FCC"/>
    <w:rsid w:val="00150C2D"/>
    <w:rsid w:val="00174903"/>
    <w:rsid w:val="001B2CFC"/>
    <w:rsid w:val="001F251B"/>
    <w:rsid w:val="001F6D7B"/>
    <w:rsid w:val="002E1995"/>
    <w:rsid w:val="002E7C07"/>
    <w:rsid w:val="0031729F"/>
    <w:rsid w:val="00353DE7"/>
    <w:rsid w:val="00364131"/>
    <w:rsid w:val="00446F8A"/>
    <w:rsid w:val="004B02E1"/>
    <w:rsid w:val="004F6043"/>
    <w:rsid w:val="00546D89"/>
    <w:rsid w:val="00572B11"/>
    <w:rsid w:val="0058701E"/>
    <w:rsid w:val="005D5B4E"/>
    <w:rsid w:val="005E3E0F"/>
    <w:rsid w:val="00671B3E"/>
    <w:rsid w:val="0068235F"/>
    <w:rsid w:val="006D0F9D"/>
    <w:rsid w:val="00707C5B"/>
    <w:rsid w:val="00717970"/>
    <w:rsid w:val="00725EB8"/>
    <w:rsid w:val="0075410F"/>
    <w:rsid w:val="007551B6"/>
    <w:rsid w:val="007907BC"/>
    <w:rsid w:val="007E4B6F"/>
    <w:rsid w:val="00852D61"/>
    <w:rsid w:val="00887ECB"/>
    <w:rsid w:val="008D1F73"/>
    <w:rsid w:val="008E2936"/>
    <w:rsid w:val="00931E98"/>
    <w:rsid w:val="009B0E84"/>
    <w:rsid w:val="009F3283"/>
    <w:rsid w:val="00A752D1"/>
    <w:rsid w:val="00AD16FA"/>
    <w:rsid w:val="00AE682E"/>
    <w:rsid w:val="00B075CF"/>
    <w:rsid w:val="00B62567"/>
    <w:rsid w:val="00C17D43"/>
    <w:rsid w:val="00CA2C27"/>
    <w:rsid w:val="00D11747"/>
    <w:rsid w:val="00D45289"/>
    <w:rsid w:val="00D75F3B"/>
    <w:rsid w:val="00DD23A2"/>
    <w:rsid w:val="00E46A12"/>
    <w:rsid w:val="00EA17A5"/>
    <w:rsid w:val="00F04D74"/>
    <w:rsid w:val="00F16507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DE40-4E27-44BE-ABD4-0AE6749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02E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ritysabc.fi/DoP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yritysabc@abc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2656</Characters>
  <Application>Microsoft Office Word</Application>
  <DocSecurity>4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Antti</dc:creator>
  <cp:lastModifiedBy>Tikanoja Timo</cp:lastModifiedBy>
  <cp:revision>2</cp:revision>
  <cp:lastPrinted>2016-04-29T14:36:00Z</cp:lastPrinted>
  <dcterms:created xsi:type="dcterms:W3CDTF">2018-11-08T10:15:00Z</dcterms:created>
  <dcterms:modified xsi:type="dcterms:W3CDTF">2018-11-08T10:15:00Z</dcterms:modified>
</cp:coreProperties>
</file>