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8A1AF" w14:textId="77777777" w:rsidR="0048289F" w:rsidRDefault="0048289F" w:rsidP="0075410F">
      <w:pPr>
        <w:rPr>
          <w:b/>
          <w:bCs/>
          <w:sz w:val="28"/>
          <w:szCs w:val="28"/>
        </w:rPr>
      </w:pPr>
    </w:p>
    <w:p w14:paraId="61DF8DDD" w14:textId="4A413602" w:rsidR="004B02E1" w:rsidRPr="0075410F" w:rsidRDefault="004B02E1" w:rsidP="0075410F">
      <w:pPr>
        <w:rPr>
          <w:b/>
          <w:sz w:val="28"/>
          <w:szCs w:val="28"/>
        </w:rPr>
      </w:pPr>
      <w:r w:rsidRPr="004B02E1">
        <w:rPr>
          <w:b/>
          <w:bCs/>
          <w:sz w:val="28"/>
          <w:szCs w:val="28"/>
        </w:rPr>
        <w:t>SUORITUSTASOILMOITUS</w:t>
      </w:r>
      <w:r w:rsidR="0075410F">
        <w:rPr>
          <w:b/>
          <w:sz w:val="28"/>
          <w:szCs w:val="28"/>
        </w:rPr>
        <w:tab/>
      </w:r>
      <w:r w:rsidRPr="00D45289">
        <w:rPr>
          <w:bCs/>
          <w:sz w:val="24"/>
          <w:szCs w:val="24"/>
        </w:rPr>
        <w:t>No. 0</w:t>
      </w:r>
      <w:r w:rsidR="00B1105D">
        <w:rPr>
          <w:bCs/>
          <w:sz w:val="24"/>
          <w:szCs w:val="24"/>
        </w:rPr>
        <w:t>1</w:t>
      </w:r>
      <w:r w:rsidR="00500DC8">
        <w:rPr>
          <w:bCs/>
          <w:sz w:val="24"/>
          <w:szCs w:val="24"/>
        </w:rPr>
        <w:t>6</w:t>
      </w:r>
      <w:r w:rsidR="00353DE7">
        <w:rPr>
          <w:bCs/>
          <w:sz w:val="24"/>
          <w:szCs w:val="24"/>
        </w:rPr>
        <w:t>ABC</w:t>
      </w:r>
      <w:r w:rsidR="00B1105D">
        <w:rPr>
          <w:bCs/>
          <w:sz w:val="24"/>
          <w:szCs w:val="24"/>
        </w:rPr>
        <w:t>1801</w:t>
      </w:r>
      <w:r w:rsidR="00353DE7">
        <w:rPr>
          <w:bCs/>
          <w:sz w:val="24"/>
          <w:szCs w:val="24"/>
        </w:rPr>
        <w:t>20</w:t>
      </w:r>
      <w:r w:rsidR="00B1105D">
        <w:rPr>
          <w:bCs/>
          <w:sz w:val="24"/>
          <w:szCs w:val="24"/>
        </w:rPr>
        <w:t>20</w:t>
      </w:r>
    </w:p>
    <w:p w14:paraId="58524893" w14:textId="77777777" w:rsidR="0048289F" w:rsidRDefault="0048289F" w:rsidP="0072487B">
      <w:pPr>
        <w:spacing w:after="0" w:line="240" w:lineRule="auto"/>
        <w:rPr>
          <w:sz w:val="24"/>
          <w:szCs w:val="24"/>
        </w:rPr>
      </w:pPr>
    </w:p>
    <w:p w14:paraId="67B721D1" w14:textId="51248C37" w:rsidR="004B02E1" w:rsidRDefault="004B02E1" w:rsidP="0072487B">
      <w:pPr>
        <w:spacing w:after="0" w:line="240" w:lineRule="auto"/>
        <w:rPr>
          <w:sz w:val="24"/>
          <w:szCs w:val="24"/>
        </w:rPr>
      </w:pPr>
      <w:r w:rsidRPr="00D45289">
        <w:rPr>
          <w:sz w:val="24"/>
          <w:szCs w:val="24"/>
        </w:rPr>
        <w:t xml:space="preserve">1. Tuotetyypin yksilöivä tunniste: </w:t>
      </w:r>
      <w:r w:rsidR="00B1105D">
        <w:rPr>
          <w:sz w:val="24"/>
          <w:szCs w:val="24"/>
        </w:rPr>
        <w:t>Palo-osastoiva avattava ikkuna</w:t>
      </w:r>
      <w:r w:rsidR="00651E95">
        <w:rPr>
          <w:sz w:val="24"/>
          <w:szCs w:val="24"/>
        </w:rPr>
        <w:t xml:space="preserve"> XYZ</w:t>
      </w:r>
      <w:r w:rsidR="0048289F">
        <w:rPr>
          <w:sz w:val="24"/>
          <w:szCs w:val="24"/>
        </w:rPr>
        <w:t xml:space="preserve">, koko </w:t>
      </w:r>
      <w:r w:rsidR="00B1105D">
        <w:rPr>
          <w:sz w:val="24"/>
          <w:szCs w:val="24"/>
        </w:rPr>
        <w:t>1,4</w:t>
      </w:r>
      <w:r w:rsidR="0048289F">
        <w:rPr>
          <w:sz w:val="24"/>
          <w:szCs w:val="24"/>
        </w:rPr>
        <w:t xml:space="preserve"> m x </w:t>
      </w:r>
      <w:r w:rsidR="00B1105D">
        <w:rPr>
          <w:sz w:val="24"/>
          <w:szCs w:val="24"/>
        </w:rPr>
        <w:t>1,4</w:t>
      </w:r>
      <w:r w:rsidR="0048289F">
        <w:rPr>
          <w:sz w:val="24"/>
          <w:szCs w:val="24"/>
        </w:rPr>
        <w:t xml:space="preserve"> m</w:t>
      </w:r>
    </w:p>
    <w:p w14:paraId="779936C6" w14:textId="77777777" w:rsidR="00725126" w:rsidRPr="0050316D" w:rsidRDefault="00725126" w:rsidP="0072487B">
      <w:pPr>
        <w:spacing w:after="0" w:line="240" w:lineRule="auto"/>
        <w:rPr>
          <w:sz w:val="16"/>
          <w:szCs w:val="16"/>
        </w:rPr>
      </w:pPr>
    </w:p>
    <w:p w14:paraId="4BD740B1" w14:textId="69FCE6F1" w:rsidR="004B02E1" w:rsidRDefault="00353DE7" w:rsidP="007248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4B02E1" w:rsidRPr="00D45289">
        <w:rPr>
          <w:sz w:val="24"/>
          <w:szCs w:val="24"/>
        </w:rPr>
        <w:t xml:space="preserve">. Aiottu käyttötarkoitus: </w:t>
      </w:r>
      <w:r w:rsidR="00AE505D" w:rsidRPr="0050316D">
        <w:rPr>
          <w:sz w:val="24"/>
          <w:szCs w:val="24"/>
        </w:rPr>
        <w:t xml:space="preserve">a) </w:t>
      </w:r>
      <w:r w:rsidR="00315DE7">
        <w:rPr>
          <w:sz w:val="24"/>
          <w:szCs w:val="24"/>
        </w:rPr>
        <w:t>Palotilanteessa palo-osastoiva</w:t>
      </w:r>
      <w:r w:rsidR="00B1105D">
        <w:rPr>
          <w:sz w:val="24"/>
          <w:szCs w:val="24"/>
        </w:rPr>
        <w:t xml:space="preserve"> avattava ikkuna</w:t>
      </w:r>
      <w:r w:rsidR="001B65FF">
        <w:rPr>
          <w:sz w:val="24"/>
          <w:szCs w:val="24"/>
        </w:rPr>
        <w:t xml:space="preserve"> </w:t>
      </w:r>
      <w:r w:rsidR="00651E95" w:rsidRPr="0050316D">
        <w:rPr>
          <w:sz w:val="24"/>
          <w:szCs w:val="24"/>
        </w:rPr>
        <w:t xml:space="preserve">ja </w:t>
      </w:r>
      <w:r w:rsidR="00AE505D" w:rsidRPr="0050316D">
        <w:rPr>
          <w:sz w:val="24"/>
          <w:szCs w:val="24"/>
        </w:rPr>
        <w:t xml:space="preserve">b) </w:t>
      </w:r>
      <w:r w:rsidR="00651E95">
        <w:rPr>
          <w:sz w:val="24"/>
          <w:szCs w:val="24"/>
        </w:rPr>
        <w:t xml:space="preserve">normaalitilanteessa </w:t>
      </w:r>
      <w:r w:rsidR="00B1105D">
        <w:rPr>
          <w:sz w:val="24"/>
          <w:szCs w:val="24"/>
        </w:rPr>
        <w:t>ikkuna</w:t>
      </w:r>
      <w:bookmarkStart w:id="0" w:name="_GoBack"/>
      <w:bookmarkEnd w:id="0"/>
    </w:p>
    <w:p w14:paraId="1BD99C65" w14:textId="77777777" w:rsidR="00725126" w:rsidRPr="0050316D" w:rsidRDefault="00725126" w:rsidP="0072487B">
      <w:pPr>
        <w:spacing w:after="0" w:line="240" w:lineRule="auto"/>
        <w:rPr>
          <w:sz w:val="16"/>
          <w:szCs w:val="16"/>
        </w:rPr>
      </w:pPr>
    </w:p>
    <w:p w14:paraId="06519D38" w14:textId="77777777" w:rsidR="004B02E1" w:rsidRDefault="00353DE7" w:rsidP="0072487B">
      <w:pPr>
        <w:spacing w:after="0" w:line="240" w:lineRule="auto"/>
        <w:rPr>
          <w:rStyle w:val="Hyperlinkki"/>
          <w:bCs/>
          <w:sz w:val="24"/>
          <w:szCs w:val="24"/>
        </w:rPr>
      </w:pPr>
      <w:r>
        <w:rPr>
          <w:sz w:val="24"/>
          <w:szCs w:val="24"/>
        </w:rPr>
        <w:t>3</w:t>
      </w:r>
      <w:r w:rsidR="004B02E1" w:rsidRPr="00D45289">
        <w:rPr>
          <w:sz w:val="24"/>
          <w:szCs w:val="24"/>
        </w:rPr>
        <w:t xml:space="preserve">. Valmistaja: </w:t>
      </w:r>
      <w:r w:rsidR="004B02E1" w:rsidRPr="00D45289">
        <w:rPr>
          <w:bCs/>
          <w:sz w:val="24"/>
          <w:szCs w:val="24"/>
        </w:rPr>
        <w:t>Yritys ABC, Katu 1, 00110 Helsinki</w:t>
      </w:r>
      <w:r w:rsidR="004B02E1" w:rsidRPr="00D45289">
        <w:rPr>
          <w:sz w:val="24"/>
          <w:szCs w:val="24"/>
        </w:rPr>
        <w:t>, s</w:t>
      </w:r>
      <w:r w:rsidR="004B02E1" w:rsidRPr="00D45289">
        <w:rPr>
          <w:bCs/>
          <w:sz w:val="24"/>
          <w:szCs w:val="24"/>
        </w:rPr>
        <w:t xml:space="preserve">ähköposti: </w:t>
      </w:r>
      <w:hyperlink r:id="rId7" w:history="1">
        <w:r w:rsidR="004B02E1" w:rsidRPr="00D45289">
          <w:rPr>
            <w:rStyle w:val="Hyperlinkki"/>
            <w:bCs/>
            <w:sz w:val="24"/>
            <w:szCs w:val="24"/>
          </w:rPr>
          <w:t>yritysabc@abc.fi</w:t>
        </w:r>
      </w:hyperlink>
    </w:p>
    <w:p w14:paraId="04092E9C" w14:textId="77777777" w:rsidR="00725126" w:rsidRPr="0050316D" w:rsidRDefault="00725126" w:rsidP="0072487B">
      <w:pPr>
        <w:spacing w:after="0" w:line="240" w:lineRule="auto"/>
        <w:rPr>
          <w:sz w:val="16"/>
          <w:szCs w:val="16"/>
        </w:rPr>
      </w:pPr>
    </w:p>
    <w:p w14:paraId="6F4DD22A" w14:textId="2D0DBA78" w:rsidR="004B02E1" w:rsidRDefault="00353DE7" w:rsidP="0072487B">
      <w:p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5</w:t>
      </w:r>
      <w:r w:rsidR="004B02E1" w:rsidRPr="00D45289">
        <w:rPr>
          <w:sz w:val="24"/>
          <w:szCs w:val="24"/>
        </w:rPr>
        <w:t>. AVCP-</w:t>
      </w:r>
      <w:r>
        <w:rPr>
          <w:sz w:val="24"/>
          <w:szCs w:val="24"/>
        </w:rPr>
        <w:t>järjestelmä</w:t>
      </w:r>
      <w:r w:rsidR="004B02E1" w:rsidRPr="00D45289">
        <w:rPr>
          <w:sz w:val="24"/>
          <w:szCs w:val="24"/>
        </w:rPr>
        <w:t xml:space="preserve">: </w:t>
      </w:r>
      <w:r w:rsidR="0050316D">
        <w:rPr>
          <w:sz w:val="24"/>
          <w:szCs w:val="24"/>
        </w:rPr>
        <w:t>a)</w:t>
      </w:r>
      <w:r w:rsidR="00651E95">
        <w:rPr>
          <w:sz w:val="24"/>
          <w:szCs w:val="24"/>
        </w:rPr>
        <w:t xml:space="preserve"> </w:t>
      </w:r>
      <w:r w:rsidR="004C52D7">
        <w:rPr>
          <w:sz w:val="24"/>
          <w:szCs w:val="24"/>
        </w:rPr>
        <w:t>palo</w:t>
      </w:r>
      <w:r w:rsidR="00B1105D">
        <w:rPr>
          <w:sz w:val="24"/>
          <w:szCs w:val="24"/>
        </w:rPr>
        <w:t>ikkunalle</w:t>
      </w:r>
      <w:r w:rsidR="004C52D7">
        <w:rPr>
          <w:sz w:val="24"/>
          <w:szCs w:val="24"/>
        </w:rPr>
        <w:t xml:space="preserve"> </w:t>
      </w:r>
      <w:r w:rsidR="00A752D1">
        <w:rPr>
          <w:bCs/>
          <w:sz w:val="24"/>
          <w:szCs w:val="24"/>
        </w:rPr>
        <w:t xml:space="preserve">AVCP </w:t>
      </w:r>
      <w:r w:rsidR="001F560D">
        <w:rPr>
          <w:bCs/>
          <w:sz w:val="24"/>
          <w:szCs w:val="24"/>
        </w:rPr>
        <w:t>1</w:t>
      </w:r>
      <w:r w:rsidR="00651E95">
        <w:rPr>
          <w:bCs/>
          <w:sz w:val="24"/>
          <w:szCs w:val="24"/>
        </w:rPr>
        <w:t xml:space="preserve"> ja </w:t>
      </w:r>
      <w:r w:rsidR="0050316D">
        <w:rPr>
          <w:bCs/>
          <w:sz w:val="24"/>
          <w:szCs w:val="24"/>
        </w:rPr>
        <w:t xml:space="preserve">b) </w:t>
      </w:r>
      <w:r w:rsidR="00B1105D">
        <w:rPr>
          <w:bCs/>
          <w:sz w:val="24"/>
          <w:szCs w:val="24"/>
        </w:rPr>
        <w:t>normaalitilanteen ikkunalle</w:t>
      </w:r>
      <w:r w:rsidR="00651E95">
        <w:rPr>
          <w:bCs/>
          <w:sz w:val="24"/>
          <w:szCs w:val="24"/>
        </w:rPr>
        <w:t xml:space="preserve"> AVCP 3</w:t>
      </w:r>
    </w:p>
    <w:p w14:paraId="178477A4" w14:textId="77777777" w:rsidR="00725126" w:rsidRPr="0050316D" w:rsidRDefault="00725126" w:rsidP="0072487B">
      <w:pPr>
        <w:spacing w:after="0" w:line="240" w:lineRule="auto"/>
        <w:rPr>
          <w:sz w:val="16"/>
          <w:szCs w:val="16"/>
        </w:rPr>
      </w:pPr>
    </w:p>
    <w:p w14:paraId="4FEE9516" w14:textId="404D5BF0" w:rsidR="00651E95" w:rsidRPr="0050316D" w:rsidRDefault="00353DE7" w:rsidP="0072487B">
      <w:pPr>
        <w:spacing w:after="0" w:line="240" w:lineRule="auto"/>
        <w:rPr>
          <w:sz w:val="24"/>
          <w:szCs w:val="24"/>
        </w:rPr>
      </w:pPr>
      <w:r w:rsidRPr="0050316D">
        <w:rPr>
          <w:sz w:val="24"/>
          <w:szCs w:val="24"/>
        </w:rPr>
        <w:t>6a</w:t>
      </w:r>
      <w:r w:rsidR="004B02E1" w:rsidRPr="0050316D">
        <w:rPr>
          <w:sz w:val="24"/>
          <w:szCs w:val="24"/>
        </w:rPr>
        <w:t xml:space="preserve">. </w:t>
      </w:r>
      <w:r w:rsidRPr="0050316D">
        <w:rPr>
          <w:sz w:val="24"/>
          <w:szCs w:val="24"/>
        </w:rPr>
        <w:t>Yhdenmukaistet</w:t>
      </w:r>
      <w:r w:rsidR="00651E95" w:rsidRPr="0050316D">
        <w:rPr>
          <w:sz w:val="24"/>
          <w:szCs w:val="24"/>
        </w:rPr>
        <w:t>ut</w:t>
      </w:r>
      <w:r w:rsidRPr="0050316D">
        <w:rPr>
          <w:sz w:val="24"/>
          <w:szCs w:val="24"/>
        </w:rPr>
        <w:t xml:space="preserve"> standardi</w:t>
      </w:r>
      <w:r w:rsidR="00651E95" w:rsidRPr="0050316D">
        <w:rPr>
          <w:sz w:val="24"/>
          <w:szCs w:val="24"/>
        </w:rPr>
        <w:t>t</w:t>
      </w:r>
      <w:r w:rsidR="004B02E1" w:rsidRPr="0050316D">
        <w:rPr>
          <w:sz w:val="24"/>
          <w:szCs w:val="24"/>
        </w:rPr>
        <w:t>:</w:t>
      </w:r>
      <w:r w:rsidRPr="0050316D">
        <w:rPr>
          <w:sz w:val="24"/>
          <w:szCs w:val="24"/>
        </w:rPr>
        <w:t xml:space="preserve"> </w:t>
      </w:r>
      <w:r w:rsidR="00AE505D" w:rsidRPr="0050316D">
        <w:rPr>
          <w:sz w:val="24"/>
          <w:szCs w:val="24"/>
        </w:rPr>
        <w:t xml:space="preserve">a) </w:t>
      </w:r>
      <w:r w:rsidRPr="0050316D">
        <w:rPr>
          <w:sz w:val="24"/>
          <w:szCs w:val="24"/>
        </w:rPr>
        <w:t xml:space="preserve">EN </w:t>
      </w:r>
      <w:r w:rsidR="00A752D1" w:rsidRPr="0050316D">
        <w:rPr>
          <w:sz w:val="24"/>
          <w:szCs w:val="24"/>
        </w:rPr>
        <w:t>1</w:t>
      </w:r>
      <w:r w:rsidR="004C52D7">
        <w:rPr>
          <w:sz w:val="24"/>
          <w:szCs w:val="24"/>
        </w:rPr>
        <w:t>60</w:t>
      </w:r>
      <w:r w:rsidR="009B7B33">
        <w:rPr>
          <w:sz w:val="24"/>
          <w:szCs w:val="24"/>
        </w:rPr>
        <w:t>3</w:t>
      </w:r>
      <w:r w:rsidR="004C52D7">
        <w:rPr>
          <w:sz w:val="24"/>
          <w:szCs w:val="24"/>
        </w:rPr>
        <w:t>4</w:t>
      </w:r>
      <w:r w:rsidR="00651E95" w:rsidRPr="0050316D">
        <w:rPr>
          <w:sz w:val="24"/>
          <w:szCs w:val="24"/>
        </w:rPr>
        <w:t>:20</w:t>
      </w:r>
      <w:r w:rsidR="004C52D7">
        <w:rPr>
          <w:sz w:val="24"/>
          <w:szCs w:val="24"/>
        </w:rPr>
        <w:t>14</w:t>
      </w:r>
      <w:r w:rsidR="00651E95" w:rsidRPr="0050316D">
        <w:rPr>
          <w:sz w:val="24"/>
          <w:szCs w:val="24"/>
        </w:rPr>
        <w:t xml:space="preserve"> ja </w:t>
      </w:r>
      <w:r w:rsidR="00AE505D" w:rsidRPr="0050316D">
        <w:rPr>
          <w:sz w:val="24"/>
          <w:szCs w:val="24"/>
        </w:rPr>
        <w:t xml:space="preserve">b) </w:t>
      </w:r>
      <w:r w:rsidR="00651E95" w:rsidRPr="0050316D">
        <w:rPr>
          <w:sz w:val="24"/>
          <w:szCs w:val="24"/>
        </w:rPr>
        <w:t xml:space="preserve">EN </w:t>
      </w:r>
      <w:r w:rsidR="00413093">
        <w:rPr>
          <w:sz w:val="24"/>
          <w:szCs w:val="24"/>
        </w:rPr>
        <w:t>14351-1+A</w:t>
      </w:r>
      <w:r w:rsidR="00B1105D">
        <w:rPr>
          <w:sz w:val="24"/>
          <w:szCs w:val="24"/>
        </w:rPr>
        <w:t>2</w:t>
      </w:r>
      <w:r w:rsidR="00413093">
        <w:rPr>
          <w:sz w:val="24"/>
          <w:szCs w:val="24"/>
        </w:rPr>
        <w:t>:</w:t>
      </w:r>
      <w:r w:rsidR="00651E95" w:rsidRPr="0050316D">
        <w:rPr>
          <w:sz w:val="24"/>
          <w:szCs w:val="24"/>
        </w:rPr>
        <w:t>20</w:t>
      </w:r>
      <w:r w:rsidR="00413093">
        <w:rPr>
          <w:sz w:val="24"/>
          <w:szCs w:val="24"/>
        </w:rPr>
        <w:t>1</w:t>
      </w:r>
      <w:r w:rsidR="00B1105D">
        <w:rPr>
          <w:sz w:val="24"/>
          <w:szCs w:val="24"/>
        </w:rPr>
        <w:t>6</w:t>
      </w:r>
    </w:p>
    <w:p w14:paraId="0EDA43EA" w14:textId="77777777" w:rsidR="000F6FCC" w:rsidRPr="0050316D" w:rsidRDefault="00353DE7" w:rsidP="0072487B">
      <w:pPr>
        <w:spacing w:after="0" w:line="240" w:lineRule="auto"/>
        <w:rPr>
          <w:bCs/>
          <w:sz w:val="24"/>
          <w:szCs w:val="24"/>
        </w:rPr>
      </w:pPr>
      <w:r w:rsidRPr="0050316D">
        <w:rPr>
          <w:bCs/>
          <w:sz w:val="24"/>
          <w:szCs w:val="24"/>
        </w:rPr>
        <w:t xml:space="preserve">Ilmoitettu </w:t>
      </w:r>
      <w:r w:rsidR="004B02E1" w:rsidRPr="0050316D">
        <w:rPr>
          <w:bCs/>
          <w:sz w:val="24"/>
          <w:szCs w:val="24"/>
        </w:rPr>
        <w:t>laitos</w:t>
      </w:r>
      <w:r w:rsidR="000F6FCC" w:rsidRPr="0050316D">
        <w:rPr>
          <w:bCs/>
          <w:sz w:val="24"/>
          <w:szCs w:val="24"/>
        </w:rPr>
        <w:t>:</w:t>
      </w:r>
      <w:r w:rsidRPr="0050316D">
        <w:rPr>
          <w:bCs/>
          <w:sz w:val="24"/>
          <w:szCs w:val="24"/>
        </w:rPr>
        <w:t xml:space="preserve"> </w:t>
      </w:r>
      <w:r w:rsidR="004B02E1" w:rsidRPr="0050316D">
        <w:rPr>
          <w:bCs/>
          <w:sz w:val="24"/>
          <w:szCs w:val="24"/>
        </w:rPr>
        <w:t>No. 2345</w:t>
      </w:r>
      <w:r w:rsidR="004C52D7">
        <w:rPr>
          <w:bCs/>
          <w:sz w:val="24"/>
          <w:szCs w:val="24"/>
        </w:rPr>
        <w:t>CPR</w:t>
      </w:r>
    </w:p>
    <w:p w14:paraId="666C1018" w14:textId="777A61FA" w:rsidR="004B02E1" w:rsidRPr="0050316D" w:rsidRDefault="000F6FCC" w:rsidP="0072487B">
      <w:pPr>
        <w:spacing w:after="0" w:line="240" w:lineRule="auto"/>
        <w:rPr>
          <w:bCs/>
          <w:sz w:val="24"/>
          <w:szCs w:val="24"/>
        </w:rPr>
      </w:pPr>
      <w:r w:rsidRPr="0050316D">
        <w:rPr>
          <w:bCs/>
          <w:sz w:val="24"/>
          <w:szCs w:val="24"/>
        </w:rPr>
        <w:t xml:space="preserve">Ilmoitetun laitoksen </w:t>
      </w:r>
      <w:r w:rsidR="00CA2C27" w:rsidRPr="0050316D">
        <w:rPr>
          <w:bCs/>
          <w:sz w:val="24"/>
          <w:szCs w:val="24"/>
        </w:rPr>
        <w:t>sertifikaatti</w:t>
      </w:r>
      <w:r w:rsidR="009202AD">
        <w:rPr>
          <w:bCs/>
          <w:sz w:val="24"/>
          <w:szCs w:val="24"/>
        </w:rPr>
        <w:t xml:space="preserve"> palo</w:t>
      </w:r>
      <w:r w:rsidR="00B1105D">
        <w:rPr>
          <w:bCs/>
          <w:sz w:val="24"/>
          <w:szCs w:val="24"/>
        </w:rPr>
        <w:t>ikkunalle</w:t>
      </w:r>
      <w:r w:rsidRPr="0050316D">
        <w:rPr>
          <w:bCs/>
          <w:sz w:val="24"/>
          <w:szCs w:val="24"/>
        </w:rPr>
        <w:t>:</w:t>
      </w:r>
      <w:r w:rsidR="004B02E1" w:rsidRPr="0050316D">
        <w:rPr>
          <w:bCs/>
          <w:sz w:val="24"/>
          <w:szCs w:val="24"/>
        </w:rPr>
        <w:t xml:space="preserve"> No. </w:t>
      </w:r>
      <w:r w:rsidR="004C52D7">
        <w:rPr>
          <w:bCs/>
          <w:sz w:val="24"/>
          <w:szCs w:val="24"/>
        </w:rPr>
        <w:t>2345</w:t>
      </w:r>
      <w:r w:rsidR="004B02E1" w:rsidRPr="0050316D">
        <w:rPr>
          <w:bCs/>
          <w:sz w:val="24"/>
          <w:szCs w:val="24"/>
        </w:rPr>
        <w:t>CPR5678</w:t>
      </w:r>
      <w:r w:rsidR="0050316D">
        <w:rPr>
          <w:bCs/>
          <w:sz w:val="24"/>
          <w:szCs w:val="24"/>
        </w:rPr>
        <w:t xml:space="preserve"> *)</w:t>
      </w:r>
    </w:p>
    <w:p w14:paraId="5AB24960" w14:textId="1252842B" w:rsidR="00AE505D" w:rsidRDefault="00AE505D" w:rsidP="0072487B">
      <w:pPr>
        <w:spacing w:after="0" w:line="240" w:lineRule="auto"/>
        <w:rPr>
          <w:bCs/>
          <w:sz w:val="24"/>
          <w:szCs w:val="24"/>
        </w:rPr>
      </w:pPr>
      <w:r w:rsidRPr="0050316D">
        <w:rPr>
          <w:bCs/>
          <w:sz w:val="24"/>
          <w:szCs w:val="24"/>
        </w:rPr>
        <w:t>Ilmoitetun testauslaboratorion raport</w:t>
      </w:r>
      <w:r w:rsidR="0050316D">
        <w:rPr>
          <w:bCs/>
          <w:sz w:val="24"/>
          <w:szCs w:val="24"/>
        </w:rPr>
        <w:t>ti</w:t>
      </w:r>
      <w:r w:rsidRPr="0050316D">
        <w:rPr>
          <w:bCs/>
          <w:sz w:val="24"/>
          <w:szCs w:val="24"/>
        </w:rPr>
        <w:t xml:space="preserve"> </w:t>
      </w:r>
      <w:r w:rsidR="00B1105D">
        <w:rPr>
          <w:bCs/>
          <w:sz w:val="24"/>
          <w:szCs w:val="24"/>
        </w:rPr>
        <w:t>normaalikäytön ikkunalle</w:t>
      </w:r>
      <w:r w:rsidRPr="0050316D">
        <w:rPr>
          <w:bCs/>
          <w:sz w:val="24"/>
          <w:szCs w:val="24"/>
        </w:rPr>
        <w:t>: DEF456</w:t>
      </w:r>
      <w:r w:rsidR="0050316D">
        <w:rPr>
          <w:bCs/>
          <w:sz w:val="24"/>
          <w:szCs w:val="24"/>
        </w:rPr>
        <w:t xml:space="preserve"> *)</w:t>
      </w:r>
    </w:p>
    <w:p w14:paraId="04B5CDDB" w14:textId="77777777" w:rsidR="0050316D" w:rsidRDefault="004C52D7" w:rsidP="0072487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*) hyödyllistä esittää</w:t>
      </w:r>
    </w:p>
    <w:p w14:paraId="4DA70633" w14:textId="77777777" w:rsidR="00725126" w:rsidRPr="0050316D" w:rsidRDefault="00725126" w:rsidP="0072487B">
      <w:pPr>
        <w:spacing w:after="0" w:line="240" w:lineRule="auto"/>
        <w:rPr>
          <w:sz w:val="16"/>
          <w:szCs w:val="16"/>
        </w:rPr>
      </w:pPr>
    </w:p>
    <w:p w14:paraId="1BA5C2D9" w14:textId="77777777" w:rsidR="00712809" w:rsidRDefault="00353DE7" w:rsidP="007248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D45289" w:rsidRPr="00D45289">
        <w:rPr>
          <w:sz w:val="24"/>
          <w:szCs w:val="24"/>
        </w:rPr>
        <w:t xml:space="preserve">. Ilmoitetut suoritustasot: </w:t>
      </w:r>
    </w:p>
    <w:p w14:paraId="4130BD06" w14:textId="77777777" w:rsidR="0048289F" w:rsidRPr="00D45289" w:rsidRDefault="0048289F" w:rsidP="0072487B">
      <w:pPr>
        <w:spacing w:after="0" w:line="240" w:lineRule="auto"/>
        <w:rPr>
          <w:sz w:val="24"/>
          <w:szCs w:val="24"/>
        </w:rPr>
      </w:pPr>
    </w:p>
    <w:tbl>
      <w:tblPr>
        <w:tblW w:w="935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43"/>
        <w:gridCol w:w="3118"/>
        <w:gridCol w:w="1997"/>
      </w:tblGrid>
      <w:tr w:rsidR="00D45289" w:rsidRPr="00D45289" w14:paraId="7E0BF7F5" w14:textId="77777777" w:rsidTr="00510E44">
        <w:trPr>
          <w:trHeight w:val="507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8A54" w:themeFill="background2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D05FE2" w14:textId="77777777" w:rsidR="00D45289" w:rsidRPr="00D45289" w:rsidRDefault="00D45289" w:rsidP="0075410F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D45289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fi-FI"/>
              </w:rPr>
              <w:t>Perusominaisuudet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8A54" w:themeFill="background2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FB0645" w14:textId="77777777" w:rsidR="00D45289" w:rsidRPr="00D45289" w:rsidRDefault="00D45289" w:rsidP="00D45289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D45289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fi-FI"/>
              </w:rPr>
              <w:t>Suoritustaso</w:t>
            </w:r>
          </w:p>
        </w:tc>
        <w:tc>
          <w:tcPr>
            <w:tcW w:w="19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8A54" w:themeFill="background2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2C3C24" w14:textId="77777777" w:rsidR="00D45289" w:rsidRPr="00D45289" w:rsidRDefault="0075410F" w:rsidP="00D45289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75410F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fi-FI"/>
              </w:rPr>
              <w:t>Yhdenmukais</w:t>
            </w:r>
            <w:r w:rsidR="00D45289" w:rsidRPr="00D45289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fi-FI"/>
              </w:rPr>
              <w:t>tettu tekninen eritelmä</w:t>
            </w:r>
          </w:p>
        </w:tc>
      </w:tr>
      <w:tr w:rsidR="00EB3D9D" w:rsidRPr="00D45289" w14:paraId="1717D95C" w14:textId="77777777" w:rsidTr="00510E44">
        <w:trPr>
          <w:trHeight w:val="364"/>
        </w:trPr>
        <w:tc>
          <w:tcPr>
            <w:tcW w:w="42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346BC4" w14:textId="77777777" w:rsidR="00EB3D9D" w:rsidRDefault="009202AD" w:rsidP="00D45289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Palonkestävyys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BF5717" w14:textId="27BB87BC" w:rsidR="00E46572" w:rsidRPr="009B0E84" w:rsidRDefault="009202AD" w:rsidP="00B110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EI</w:t>
            </w:r>
            <w:r w:rsidR="00B1105D">
              <w:rPr>
                <w:rFonts w:ascii="Arial" w:eastAsia="Times New Roman" w:hAnsi="Arial" w:cs="Arial"/>
                <w:lang w:eastAsia="fi-FI"/>
              </w:rPr>
              <w:t>3</w:t>
            </w:r>
            <w:r>
              <w:rPr>
                <w:rFonts w:ascii="Arial" w:eastAsia="Times New Roman" w:hAnsi="Arial" w:cs="Arial"/>
                <w:lang w:eastAsia="fi-FI"/>
              </w:rPr>
              <w:t>0</w:t>
            </w:r>
          </w:p>
        </w:tc>
        <w:tc>
          <w:tcPr>
            <w:tcW w:w="1997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7CD582" w14:textId="77777777" w:rsidR="00EB3D9D" w:rsidRPr="00D45289" w:rsidRDefault="00EB3D9D" w:rsidP="004C52D7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lang w:eastAsia="fi-FI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lang w:eastAsia="fi-FI"/>
              </w:rPr>
              <w:t>EN 1</w:t>
            </w:r>
            <w:r w:rsidR="004C52D7">
              <w:rPr>
                <w:rFonts w:ascii="Arial" w:eastAsia="Times New Roman" w:hAnsi="Arial" w:cs="Arial"/>
                <w:color w:val="000000" w:themeColor="dark1"/>
                <w:kern w:val="24"/>
                <w:lang w:eastAsia="fi-FI"/>
              </w:rPr>
              <w:t>6034</w:t>
            </w:r>
            <w:r>
              <w:rPr>
                <w:rFonts w:ascii="Arial" w:eastAsia="Times New Roman" w:hAnsi="Arial" w:cs="Arial"/>
                <w:color w:val="000000" w:themeColor="dark1"/>
                <w:kern w:val="24"/>
                <w:lang w:eastAsia="fi-FI"/>
              </w:rPr>
              <w:t>:20</w:t>
            </w:r>
            <w:r w:rsidR="004C52D7">
              <w:rPr>
                <w:rFonts w:ascii="Arial" w:eastAsia="Times New Roman" w:hAnsi="Arial" w:cs="Arial"/>
                <w:color w:val="000000" w:themeColor="dark1"/>
                <w:kern w:val="24"/>
                <w:lang w:eastAsia="fi-FI"/>
              </w:rPr>
              <w:t>14</w:t>
            </w:r>
          </w:p>
        </w:tc>
      </w:tr>
      <w:tr w:rsidR="00EB3D9D" w:rsidRPr="00D45289" w14:paraId="2015A8C8" w14:textId="77777777" w:rsidTr="00510E44">
        <w:trPr>
          <w:trHeight w:val="358"/>
        </w:trPr>
        <w:tc>
          <w:tcPr>
            <w:tcW w:w="42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FA5F17" w14:textId="77777777" w:rsidR="00EB3D9D" w:rsidRDefault="009202AD" w:rsidP="00D45289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Savunhallinta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1E9F78" w14:textId="77777777" w:rsidR="00EB3D9D" w:rsidRPr="009B0E84" w:rsidRDefault="003B172D" w:rsidP="009202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NPD</w:t>
            </w:r>
          </w:p>
        </w:tc>
        <w:tc>
          <w:tcPr>
            <w:tcW w:w="199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D87538" w14:textId="77777777" w:rsidR="00EB3D9D" w:rsidRPr="00D45289" w:rsidRDefault="00EB3D9D" w:rsidP="00931E98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lang w:eastAsia="fi-FI"/>
              </w:rPr>
            </w:pPr>
          </w:p>
        </w:tc>
      </w:tr>
      <w:tr w:rsidR="00EB3D9D" w:rsidRPr="00D45289" w14:paraId="398B817B" w14:textId="77777777" w:rsidTr="00510E44">
        <w:trPr>
          <w:trHeight w:val="368"/>
        </w:trPr>
        <w:tc>
          <w:tcPr>
            <w:tcW w:w="42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F8C669" w14:textId="77777777" w:rsidR="00E00E9C" w:rsidRPr="00EB3D9D" w:rsidRDefault="009202AD" w:rsidP="009202AD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proofErr w:type="spellStart"/>
            <w:r>
              <w:rPr>
                <w:rFonts w:ascii="Arial" w:eastAsia="Times New Roman" w:hAnsi="Arial" w:cs="Arial"/>
                <w:lang w:eastAsia="fi-FI"/>
              </w:rPr>
              <w:t>Aukipitolaitteen</w:t>
            </w:r>
            <w:proofErr w:type="spellEnd"/>
            <w:r>
              <w:rPr>
                <w:rFonts w:ascii="Arial" w:eastAsia="Times New Roman" w:hAnsi="Arial" w:cs="Arial"/>
                <w:lang w:eastAsia="fi-F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fi-FI"/>
              </w:rPr>
              <w:t>irtikytkeytyminen</w:t>
            </w:r>
            <w:proofErr w:type="spellEnd"/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E0AE77" w14:textId="77777777" w:rsidR="00E00E9C" w:rsidRPr="009B0E84" w:rsidRDefault="00E46572" w:rsidP="009202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NPD</w:t>
            </w:r>
          </w:p>
        </w:tc>
        <w:tc>
          <w:tcPr>
            <w:tcW w:w="199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92030A" w14:textId="77777777" w:rsidR="00EB3D9D" w:rsidRPr="00D45289" w:rsidRDefault="00EB3D9D" w:rsidP="00931E98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lang w:eastAsia="fi-FI"/>
              </w:rPr>
            </w:pPr>
          </w:p>
        </w:tc>
      </w:tr>
      <w:tr w:rsidR="00EB3D9D" w:rsidRPr="00D45289" w14:paraId="39AAC93F" w14:textId="77777777" w:rsidTr="00510E44">
        <w:trPr>
          <w:trHeight w:val="362"/>
        </w:trPr>
        <w:tc>
          <w:tcPr>
            <w:tcW w:w="42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F32646" w14:textId="77777777" w:rsidR="00E00E9C" w:rsidRDefault="009202AD" w:rsidP="00D45289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Itsestään sulkeutuvuus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101610" w14:textId="6EE348A0" w:rsidR="00E00E9C" w:rsidRPr="009B0E84" w:rsidRDefault="00B1105D" w:rsidP="00315D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NPD</w:t>
            </w:r>
          </w:p>
        </w:tc>
        <w:tc>
          <w:tcPr>
            <w:tcW w:w="199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2B13FE" w14:textId="77777777" w:rsidR="00EB3D9D" w:rsidRPr="00D45289" w:rsidRDefault="00EB3D9D" w:rsidP="00931E98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lang w:eastAsia="fi-FI"/>
              </w:rPr>
            </w:pPr>
          </w:p>
        </w:tc>
      </w:tr>
      <w:tr w:rsidR="00EB3D9D" w:rsidRPr="00D45289" w14:paraId="21135CA2" w14:textId="77777777" w:rsidTr="00510E44">
        <w:trPr>
          <w:trHeight w:val="506"/>
        </w:trPr>
        <w:tc>
          <w:tcPr>
            <w:tcW w:w="42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F744C9" w14:textId="77777777" w:rsidR="0072487B" w:rsidRDefault="00315DE7" w:rsidP="00D45289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proofErr w:type="spellStart"/>
            <w:r>
              <w:rPr>
                <w:rFonts w:ascii="Arial" w:eastAsia="Times New Roman" w:hAnsi="Arial" w:cs="Arial"/>
                <w:lang w:eastAsia="fi-FI"/>
              </w:rPr>
              <w:t>Aukipitolaitteen</w:t>
            </w:r>
            <w:proofErr w:type="spellEnd"/>
            <w:r>
              <w:rPr>
                <w:rFonts w:ascii="Arial" w:eastAsia="Times New Roman" w:hAnsi="Arial" w:cs="Arial"/>
                <w:lang w:eastAsia="fi-F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fi-FI"/>
              </w:rPr>
              <w:t>irtikytkeytymisen</w:t>
            </w:r>
            <w:proofErr w:type="spellEnd"/>
            <w:r>
              <w:rPr>
                <w:rFonts w:ascii="Arial" w:eastAsia="Times New Roman" w:hAnsi="Arial" w:cs="Arial"/>
                <w:lang w:eastAsia="fi-FI"/>
              </w:rPr>
              <w:t xml:space="preserve"> pitkäaikaiskestävyys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16B720" w14:textId="77777777" w:rsidR="004503FA" w:rsidRPr="009B0E84" w:rsidRDefault="0050160A" w:rsidP="004503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NPD</w:t>
            </w:r>
          </w:p>
        </w:tc>
        <w:tc>
          <w:tcPr>
            <w:tcW w:w="199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7C13E0" w14:textId="77777777" w:rsidR="00EB3D9D" w:rsidRPr="00D45289" w:rsidRDefault="00EB3D9D" w:rsidP="00931E98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lang w:eastAsia="fi-FI"/>
              </w:rPr>
            </w:pPr>
          </w:p>
        </w:tc>
      </w:tr>
      <w:tr w:rsidR="00EB3D9D" w:rsidRPr="00D45289" w14:paraId="05149D12" w14:textId="77777777" w:rsidTr="00510E44">
        <w:trPr>
          <w:trHeight w:val="4280"/>
        </w:trPr>
        <w:tc>
          <w:tcPr>
            <w:tcW w:w="42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D567AC" w14:textId="77777777" w:rsidR="0072487B" w:rsidRDefault="00315DE7" w:rsidP="0072487B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Itsestään sulkeutuvuuden pitkäaikaiskestävyys:</w:t>
            </w:r>
          </w:p>
          <w:p w14:paraId="5BF733DC" w14:textId="77777777" w:rsidR="00315DE7" w:rsidRDefault="00315DE7" w:rsidP="00315DE7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itsestään sulkeutuvuuden pitkäaikaiskestävyyden muuttuminen (toimintakertatestaus)</w:t>
            </w:r>
          </w:p>
          <w:p w14:paraId="358D5ADC" w14:textId="77777777" w:rsidR="00315DE7" w:rsidRPr="00315DE7" w:rsidRDefault="00315DE7" w:rsidP="00315DE7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itsestään sulkeutuvuuden pitkäaikaiskestävyyden muuttuminen (korroosio</w:t>
            </w:r>
            <w:r w:rsidR="0050160A">
              <w:rPr>
                <w:rFonts w:ascii="Arial" w:eastAsia="Times New Roman" w:hAnsi="Arial" w:cs="Arial"/>
                <w:lang w:eastAsia="fi-FI"/>
              </w:rPr>
              <w:t>)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E37EE5" w14:textId="77777777" w:rsidR="004503FA" w:rsidRDefault="004503FA" w:rsidP="00315D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  <w:p w14:paraId="5487C9EB" w14:textId="77777777" w:rsidR="00315DE7" w:rsidRDefault="00315DE7" w:rsidP="00315D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  <w:p w14:paraId="785A1515" w14:textId="66128963" w:rsidR="00315DE7" w:rsidRDefault="00B1105D" w:rsidP="00315D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NPD</w:t>
            </w:r>
          </w:p>
          <w:p w14:paraId="32E7C93B" w14:textId="77777777" w:rsidR="00315DE7" w:rsidRDefault="00315DE7" w:rsidP="00315D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  <w:p w14:paraId="011FA6FE" w14:textId="12A115FD" w:rsidR="00315DE7" w:rsidRDefault="00315DE7" w:rsidP="00315D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  <w:p w14:paraId="48D53A1D" w14:textId="77777777" w:rsidR="00510E44" w:rsidRDefault="00510E44" w:rsidP="00315D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  <w:p w14:paraId="3656077C" w14:textId="47B753BE" w:rsidR="00315DE7" w:rsidRPr="009B0E84" w:rsidRDefault="00B1105D" w:rsidP="00315D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NPD</w:t>
            </w:r>
          </w:p>
        </w:tc>
        <w:tc>
          <w:tcPr>
            <w:tcW w:w="199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69F625" w14:textId="77777777" w:rsidR="00EB3D9D" w:rsidRPr="00D45289" w:rsidRDefault="00EB3D9D" w:rsidP="00931E98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lang w:eastAsia="fi-FI"/>
              </w:rPr>
            </w:pPr>
          </w:p>
        </w:tc>
      </w:tr>
      <w:tr w:rsidR="00725126" w:rsidRPr="00D45289" w14:paraId="396CBD4C" w14:textId="77777777" w:rsidTr="00510E44">
        <w:trPr>
          <w:trHeight w:val="506"/>
        </w:trPr>
        <w:tc>
          <w:tcPr>
            <w:tcW w:w="42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8A54" w:themeFill="background2" w:themeFillShade="8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DA74CA" w14:textId="77777777" w:rsidR="00725126" w:rsidRPr="00725126" w:rsidRDefault="00725126" w:rsidP="00D45289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4503FA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fi-FI"/>
              </w:rPr>
              <w:lastRenderedPageBreak/>
              <w:t>Perusominaisuudet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8A54" w:themeFill="background2" w:themeFillShade="8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BF142C" w14:textId="77777777" w:rsidR="00725126" w:rsidRPr="00725126" w:rsidRDefault="00725126" w:rsidP="00D45289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4503FA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fi-FI"/>
              </w:rPr>
              <w:t>Suoritustaso</w:t>
            </w:r>
          </w:p>
        </w:tc>
        <w:tc>
          <w:tcPr>
            <w:tcW w:w="1997" w:type="dxa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948A54" w:themeFill="background2" w:themeFillShade="8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758498" w14:textId="77777777" w:rsidR="00725126" w:rsidRPr="004503FA" w:rsidRDefault="00725126" w:rsidP="00931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fi-FI"/>
              </w:rPr>
            </w:pPr>
            <w:r w:rsidRPr="004503FA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fi-FI"/>
              </w:rPr>
              <w:t>Yhdenmukaistettu tekninen eritelmä</w:t>
            </w:r>
          </w:p>
        </w:tc>
      </w:tr>
      <w:tr w:rsidR="0075410F" w:rsidRPr="00D45289" w14:paraId="13DBD9A8" w14:textId="77777777" w:rsidTr="00510E44">
        <w:trPr>
          <w:trHeight w:val="722"/>
        </w:trPr>
        <w:tc>
          <w:tcPr>
            <w:tcW w:w="42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A6CCAD" w14:textId="77777777" w:rsidR="00707C5B" w:rsidRDefault="00413093" w:rsidP="00D45289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Tuulenpaineen kestävyys</w:t>
            </w:r>
          </w:p>
          <w:p w14:paraId="6906C7EF" w14:textId="77777777" w:rsidR="00254191" w:rsidRPr="00D45289" w:rsidRDefault="005C5BE4" w:rsidP="005C5B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- </w:t>
            </w:r>
            <w:r w:rsidR="00254191">
              <w:rPr>
                <w:rFonts w:ascii="Arial" w:eastAsia="Times New Roman" w:hAnsi="Arial" w:cs="Arial"/>
                <w:lang w:eastAsia="fi-FI"/>
              </w:rPr>
              <w:t>paine ja puitteen poikkeama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3119C7" w14:textId="77777777" w:rsidR="001F251B" w:rsidRPr="00B703DF" w:rsidRDefault="00254191" w:rsidP="00A93E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B703DF">
              <w:rPr>
                <w:rFonts w:ascii="Arial" w:eastAsia="Times New Roman" w:hAnsi="Arial" w:cs="Arial"/>
                <w:lang w:eastAsia="fi-FI"/>
              </w:rPr>
              <w:t>3B</w:t>
            </w:r>
          </w:p>
          <w:p w14:paraId="2AB6CE19" w14:textId="6D2167E6" w:rsidR="005C5BE4" w:rsidRPr="00B703DF" w:rsidRDefault="005C5BE4" w:rsidP="00B7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B703DF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(testikoko 1,</w:t>
            </w:r>
            <w:r w:rsidR="00BB2F7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23</w:t>
            </w:r>
            <w:r w:rsidRPr="00B703DF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m x </w:t>
            </w:r>
            <w:r w:rsidR="00BB2F7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1</w:t>
            </w:r>
            <w:r w:rsidR="00B703DF" w:rsidRPr="00B703DF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,</w:t>
            </w:r>
            <w:r w:rsidR="00BB2F7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48</w:t>
            </w:r>
            <w:r w:rsidRPr="00B703DF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m)</w:t>
            </w:r>
          </w:p>
        </w:tc>
        <w:tc>
          <w:tcPr>
            <w:tcW w:w="1997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D50A6" w14:textId="40741565" w:rsidR="00D45289" w:rsidRPr="00D45289" w:rsidRDefault="0075410F" w:rsidP="005C5B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D45289">
              <w:rPr>
                <w:rFonts w:ascii="Arial" w:eastAsia="Times New Roman" w:hAnsi="Arial" w:cs="Arial"/>
                <w:color w:val="000000" w:themeColor="dark1"/>
                <w:kern w:val="24"/>
                <w:lang w:eastAsia="fi-FI"/>
              </w:rPr>
              <w:t xml:space="preserve">EN </w:t>
            </w:r>
            <w:r w:rsidR="004503FA">
              <w:rPr>
                <w:rFonts w:ascii="Arial" w:eastAsia="Times New Roman" w:hAnsi="Arial" w:cs="Arial"/>
                <w:color w:val="000000" w:themeColor="dark1"/>
                <w:kern w:val="24"/>
                <w:lang w:eastAsia="fi-FI"/>
              </w:rPr>
              <w:t>1</w:t>
            </w:r>
            <w:r w:rsidR="00413093">
              <w:rPr>
                <w:rFonts w:ascii="Arial" w:eastAsia="Times New Roman" w:hAnsi="Arial" w:cs="Arial"/>
                <w:color w:val="000000" w:themeColor="dark1"/>
                <w:kern w:val="24"/>
                <w:lang w:eastAsia="fi-FI"/>
              </w:rPr>
              <w:t>4351-</w:t>
            </w:r>
            <w:r w:rsidR="005C5BE4">
              <w:rPr>
                <w:rFonts w:ascii="Arial" w:eastAsia="Times New Roman" w:hAnsi="Arial" w:cs="Arial"/>
                <w:color w:val="000000" w:themeColor="dark1"/>
                <w:kern w:val="24"/>
                <w:lang w:eastAsia="fi-FI"/>
              </w:rPr>
              <w:t xml:space="preserve">1 </w:t>
            </w:r>
            <w:r w:rsidR="00413093">
              <w:rPr>
                <w:rFonts w:ascii="Arial" w:eastAsia="Times New Roman" w:hAnsi="Arial" w:cs="Arial"/>
                <w:color w:val="000000" w:themeColor="dark1"/>
                <w:kern w:val="24"/>
                <w:lang w:eastAsia="fi-FI"/>
              </w:rPr>
              <w:t>+A</w:t>
            </w:r>
            <w:r w:rsidR="00B1105D">
              <w:rPr>
                <w:rFonts w:ascii="Arial" w:eastAsia="Times New Roman" w:hAnsi="Arial" w:cs="Arial"/>
                <w:color w:val="000000" w:themeColor="dark1"/>
                <w:kern w:val="24"/>
                <w:lang w:eastAsia="fi-FI"/>
              </w:rPr>
              <w:t>2</w:t>
            </w:r>
            <w:r w:rsidR="00A752D1">
              <w:rPr>
                <w:rFonts w:ascii="Arial" w:eastAsia="Times New Roman" w:hAnsi="Arial" w:cs="Arial"/>
                <w:color w:val="000000" w:themeColor="dark1"/>
                <w:kern w:val="24"/>
                <w:lang w:eastAsia="fi-FI"/>
              </w:rPr>
              <w:t>:20</w:t>
            </w:r>
            <w:r w:rsidR="00413093">
              <w:rPr>
                <w:rFonts w:ascii="Arial" w:eastAsia="Times New Roman" w:hAnsi="Arial" w:cs="Arial"/>
                <w:color w:val="000000" w:themeColor="dark1"/>
                <w:kern w:val="24"/>
                <w:lang w:eastAsia="fi-FI"/>
              </w:rPr>
              <w:t>1</w:t>
            </w:r>
            <w:r w:rsidR="00B1105D">
              <w:rPr>
                <w:rFonts w:ascii="Arial" w:eastAsia="Times New Roman" w:hAnsi="Arial" w:cs="Arial"/>
                <w:color w:val="000000" w:themeColor="dark1"/>
                <w:kern w:val="24"/>
                <w:lang w:eastAsia="fi-FI"/>
              </w:rPr>
              <w:t>6</w:t>
            </w:r>
          </w:p>
        </w:tc>
      </w:tr>
      <w:tr w:rsidR="0075410F" w:rsidRPr="00D45289" w14:paraId="378DF5A6" w14:textId="77777777" w:rsidTr="00510E44">
        <w:trPr>
          <w:trHeight w:val="584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39C457" w14:textId="77777777" w:rsidR="00707C5B" w:rsidRDefault="00254191" w:rsidP="00D45289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Sateenpitävyys</w:t>
            </w:r>
          </w:p>
          <w:p w14:paraId="672E344A" w14:textId="77777777" w:rsidR="00254191" w:rsidRPr="00D45289" w:rsidRDefault="005C5BE4" w:rsidP="005C5B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 paine ja olosuhde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98F04B" w14:textId="36C77020" w:rsidR="009B0E84" w:rsidRPr="00B703DF" w:rsidRDefault="00BB2F7C" w:rsidP="00A93E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9</w:t>
            </w:r>
            <w:r w:rsidR="00254191" w:rsidRPr="00B703DF">
              <w:rPr>
                <w:rFonts w:ascii="Arial" w:eastAsia="Times New Roman" w:hAnsi="Arial" w:cs="Arial"/>
                <w:lang w:eastAsia="fi-FI"/>
              </w:rPr>
              <w:t>A</w:t>
            </w:r>
          </w:p>
          <w:p w14:paraId="70475F49" w14:textId="76A98785" w:rsidR="005C5BE4" w:rsidRPr="00B703DF" w:rsidRDefault="005C5BE4" w:rsidP="00B703D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B703DF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(testikoko 1,</w:t>
            </w:r>
            <w:r w:rsidR="00BB2F7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23</w:t>
            </w:r>
            <w:r w:rsidRPr="00B703DF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m x </w:t>
            </w:r>
            <w:r w:rsidR="00BB2F7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1</w:t>
            </w:r>
            <w:r w:rsidR="00B703DF" w:rsidRPr="00B703DF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,</w:t>
            </w:r>
            <w:r w:rsidR="00BB2F7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48</w:t>
            </w:r>
            <w:r w:rsidRPr="00B703DF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m)</w:t>
            </w:r>
          </w:p>
        </w:tc>
        <w:tc>
          <w:tcPr>
            <w:tcW w:w="1997" w:type="dxa"/>
            <w:vMerge/>
            <w:tcBorders>
              <w:left w:val="single" w:sz="8" w:space="0" w:color="FFFFFF"/>
              <w:right w:val="single" w:sz="8" w:space="0" w:color="FFFFFF"/>
            </w:tcBorders>
            <w:vAlign w:val="center"/>
            <w:hideMark/>
          </w:tcPr>
          <w:p w14:paraId="7D1F5F0A" w14:textId="77777777" w:rsidR="0075410F" w:rsidRPr="00D45289" w:rsidRDefault="0075410F" w:rsidP="00D4528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</w:p>
        </w:tc>
      </w:tr>
      <w:tr w:rsidR="0048289F" w:rsidRPr="00D45289" w14:paraId="68E0F8AB" w14:textId="77777777" w:rsidTr="00510E44">
        <w:trPr>
          <w:trHeight w:val="543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15B440" w14:textId="77777777" w:rsidR="0048289F" w:rsidRDefault="0048289F" w:rsidP="00D45289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Iskunkestävyys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B0D803" w14:textId="77777777" w:rsidR="0048289F" w:rsidRDefault="0048289F" w:rsidP="00A93E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NPD</w:t>
            </w:r>
          </w:p>
        </w:tc>
        <w:tc>
          <w:tcPr>
            <w:tcW w:w="199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5BBFFB" w14:textId="77777777" w:rsidR="0048289F" w:rsidRPr="00D45289" w:rsidRDefault="0048289F" w:rsidP="00D4528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</w:p>
        </w:tc>
      </w:tr>
      <w:tr w:rsidR="00707C5B" w:rsidRPr="00D45289" w14:paraId="2256CD85" w14:textId="77777777" w:rsidTr="00510E44">
        <w:trPr>
          <w:trHeight w:val="543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B094F6" w14:textId="77777777" w:rsidR="00707C5B" w:rsidRPr="00D45289" w:rsidRDefault="00254191" w:rsidP="00D45289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Turvalaitteiden kestävyys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4F56DE" w14:textId="77777777" w:rsidR="00707C5B" w:rsidRPr="00D45289" w:rsidRDefault="00254191" w:rsidP="00A93E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0A4E24">
              <w:rPr>
                <w:rFonts w:ascii="Arial" w:eastAsia="Times New Roman" w:hAnsi="Arial" w:cs="Arial"/>
                <w:lang w:eastAsia="fi-FI"/>
              </w:rPr>
              <w:t>NPD</w:t>
            </w:r>
          </w:p>
        </w:tc>
        <w:tc>
          <w:tcPr>
            <w:tcW w:w="199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C450A6" w14:textId="77777777" w:rsidR="00707C5B" w:rsidRPr="00D45289" w:rsidRDefault="00707C5B" w:rsidP="00D4528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</w:p>
        </w:tc>
      </w:tr>
      <w:tr w:rsidR="00315DE7" w:rsidRPr="00D45289" w14:paraId="0DEFD541" w14:textId="77777777" w:rsidTr="00510E44">
        <w:trPr>
          <w:trHeight w:val="543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17194A" w14:textId="77777777" w:rsidR="00315DE7" w:rsidRDefault="0048289F" w:rsidP="00D45289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Kulkuaukon korkeus ja leveys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323201" w14:textId="6DF606D5" w:rsidR="00315DE7" w:rsidRDefault="008343FA" w:rsidP="000A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NPD</w:t>
            </w:r>
          </w:p>
        </w:tc>
        <w:tc>
          <w:tcPr>
            <w:tcW w:w="199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B52F99" w14:textId="77777777" w:rsidR="00315DE7" w:rsidRPr="00D45289" w:rsidRDefault="00315DE7" w:rsidP="00D4528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</w:p>
        </w:tc>
      </w:tr>
      <w:tr w:rsidR="00315DE7" w:rsidRPr="00D45289" w14:paraId="5C2D0868" w14:textId="77777777" w:rsidTr="00510E44">
        <w:trPr>
          <w:trHeight w:val="543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D4DBD4" w14:textId="77777777" w:rsidR="00315DE7" w:rsidRDefault="0048289F" w:rsidP="00D45289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Varauloskäynnin avattavuus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023D37" w14:textId="5137C647" w:rsidR="00315DE7" w:rsidRDefault="008343FA" w:rsidP="000A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NPD</w:t>
            </w:r>
          </w:p>
        </w:tc>
        <w:tc>
          <w:tcPr>
            <w:tcW w:w="199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F341B8" w14:textId="77777777" w:rsidR="00315DE7" w:rsidRPr="00D45289" w:rsidRDefault="00315DE7" w:rsidP="00D4528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</w:p>
        </w:tc>
      </w:tr>
      <w:tr w:rsidR="00707C5B" w:rsidRPr="00D45289" w14:paraId="32147E12" w14:textId="77777777" w:rsidTr="00510E44">
        <w:trPr>
          <w:trHeight w:val="543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A87272" w14:textId="77777777" w:rsidR="00707C5B" w:rsidRDefault="00254191" w:rsidP="00D45289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Äänitekniset om</w:t>
            </w:r>
            <w:r w:rsidR="00A93E2B">
              <w:rPr>
                <w:rFonts w:ascii="Arial" w:eastAsia="Times New Roman" w:hAnsi="Arial" w:cs="Arial"/>
                <w:lang w:eastAsia="fi-FI"/>
              </w:rPr>
              <w:t>inaisuudet</w:t>
            </w:r>
          </w:p>
          <w:p w14:paraId="473B5223" w14:textId="77777777" w:rsidR="00254191" w:rsidRPr="00D45289" w:rsidRDefault="00BE2086" w:rsidP="00D45289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- </w:t>
            </w:r>
            <w:r w:rsidR="00254191">
              <w:rPr>
                <w:rFonts w:ascii="Arial" w:eastAsia="Times New Roman" w:hAnsi="Arial" w:cs="Arial"/>
                <w:lang w:eastAsia="fi-FI"/>
              </w:rPr>
              <w:t xml:space="preserve">ilmaääneneristävyys </w:t>
            </w:r>
            <w:proofErr w:type="spellStart"/>
            <w:r w:rsidR="00254191">
              <w:rPr>
                <w:rFonts w:ascii="Arial" w:eastAsia="Times New Roman" w:hAnsi="Arial" w:cs="Arial"/>
                <w:lang w:eastAsia="fi-FI"/>
              </w:rPr>
              <w:t>R</w:t>
            </w:r>
            <w:r w:rsidR="00254191" w:rsidRPr="00C63F7F">
              <w:rPr>
                <w:rFonts w:ascii="Arial" w:eastAsia="Times New Roman" w:hAnsi="Arial" w:cs="Arial"/>
                <w:vertAlign w:val="subscript"/>
                <w:lang w:eastAsia="fi-FI"/>
              </w:rPr>
              <w:t>w</w:t>
            </w:r>
            <w:proofErr w:type="spellEnd"/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CAD092" w14:textId="77777777" w:rsidR="00254191" w:rsidRDefault="00254191" w:rsidP="00A93E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  <w:p w14:paraId="04B0524D" w14:textId="77777777" w:rsidR="00707C5B" w:rsidRDefault="00254191" w:rsidP="005C5B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3</w:t>
            </w:r>
            <w:r w:rsidR="005C5BE4">
              <w:rPr>
                <w:rFonts w:ascii="Arial" w:eastAsia="Times New Roman" w:hAnsi="Arial" w:cs="Arial"/>
                <w:lang w:eastAsia="fi-FI"/>
              </w:rPr>
              <w:t>2</w:t>
            </w:r>
            <w:r>
              <w:rPr>
                <w:rFonts w:ascii="Arial" w:eastAsia="Times New Roman" w:hAnsi="Arial" w:cs="Arial"/>
                <w:lang w:eastAsia="fi-FI"/>
              </w:rPr>
              <w:t xml:space="preserve"> dB</w:t>
            </w:r>
            <w:r w:rsidR="005C5BE4">
              <w:rPr>
                <w:rFonts w:ascii="Arial" w:eastAsia="Times New Roman" w:hAnsi="Arial" w:cs="Arial"/>
                <w:lang w:eastAsia="fi-FI"/>
              </w:rPr>
              <w:t xml:space="preserve"> (-1; -5)</w:t>
            </w:r>
          </w:p>
          <w:p w14:paraId="7B51FE9B" w14:textId="4E6DC5EE" w:rsidR="005C5BE4" w:rsidRPr="00D45289" w:rsidRDefault="005C5BE4" w:rsidP="000A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5C5BE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(testikoko 1,</w:t>
            </w:r>
            <w:r w:rsidR="00BB2F7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23</w:t>
            </w:r>
            <w:r w:rsidRPr="005C5BE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m x </w:t>
            </w:r>
            <w:r w:rsidR="00BB2F7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1</w:t>
            </w:r>
            <w:r w:rsidR="000A4E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,</w:t>
            </w:r>
            <w:r w:rsidR="00BB2F7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48</w:t>
            </w:r>
            <w:r w:rsidRPr="005C5BE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m)</w:t>
            </w:r>
          </w:p>
        </w:tc>
        <w:tc>
          <w:tcPr>
            <w:tcW w:w="199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A167B6" w14:textId="77777777" w:rsidR="00707C5B" w:rsidRPr="00D45289" w:rsidRDefault="00707C5B" w:rsidP="00D4528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</w:p>
        </w:tc>
      </w:tr>
      <w:tr w:rsidR="00707C5B" w:rsidRPr="00D45289" w14:paraId="533D91EA" w14:textId="77777777" w:rsidTr="00510E44">
        <w:trPr>
          <w:trHeight w:val="543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3540EB" w14:textId="77777777" w:rsidR="00712809" w:rsidRPr="00D45289" w:rsidRDefault="00C63F7F" w:rsidP="00BB0DE5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Lämmönläpäisykerroin </w:t>
            </w:r>
            <w:proofErr w:type="spellStart"/>
            <w:r>
              <w:rPr>
                <w:rFonts w:ascii="Arial" w:eastAsia="Times New Roman" w:hAnsi="Arial" w:cs="Arial"/>
                <w:lang w:eastAsia="fi-FI"/>
              </w:rPr>
              <w:t>U</w:t>
            </w:r>
            <w:r w:rsidR="005C5BE4" w:rsidRPr="005C5BE4">
              <w:rPr>
                <w:rFonts w:ascii="Arial" w:eastAsia="Times New Roman" w:hAnsi="Arial" w:cs="Arial"/>
                <w:vertAlign w:val="subscript"/>
                <w:lang w:eastAsia="fi-FI"/>
              </w:rPr>
              <w:t>w</w:t>
            </w:r>
            <w:proofErr w:type="spellEnd"/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6D1091" w14:textId="77777777" w:rsidR="00510E44" w:rsidRDefault="00510E44" w:rsidP="00510E44">
            <w:pPr>
              <w:spacing w:after="0" w:line="240" w:lineRule="auto"/>
              <w:ind w:left="141"/>
              <w:rPr>
                <w:rFonts w:ascii="Arial" w:eastAsia="Calibri" w:hAnsi="Arial" w:cs="Times New Roman"/>
                <w:color w:val="000000" w:themeColor="text1"/>
                <w:kern w:val="24"/>
                <w:lang w:eastAsia="fi-FI"/>
              </w:rPr>
            </w:pPr>
            <w:proofErr w:type="spellStart"/>
            <w:r>
              <w:rPr>
                <w:rFonts w:ascii="Arial" w:eastAsia="Times New Roman" w:hAnsi="Arial" w:cs="Arial"/>
                <w:lang w:eastAsia="fi-FI"/>
              </w:rPr>
              <w:t>U</w:t>
            </w:r>
            <w:r>
              <w:rPr>
                <w:rFonts w:ascii="Arial" w:eastAsia="Times New Roman" w:hAnsi="Arial" w:cs="Arial"/>
                <w:vertAlign w:val="subscript"/>
                <w:lang w:eastAsia="fi-FI"/>
              </w:rPr>
              <w:t>w</w:t>
            </w:r>
            <w:proofErr w:type="spellEnd"/>
            <w:r>
              <w:rPr>
                <w:rFonts w:ascii="Arial" w:eastAsia="Times New Roman" w:hAnsi="Arial" w:cs="Arial"/>
                <w:lang w:eastAsia="fi-FI"/>
              </w:rPr>
              <w:t xml:space="preserve"> = </w:t>
            </w:r>
            <w:r>
              <w:rPr>
                <w:rFonts w:ascii="Arial" w:eastAsia="Calibri" w:hAnsi="Arial" w:cs="Times New Roman"/>
                <w:color w:val="000000" w:themeColor="text1"/>
                <w:kern w:val="24"/>
                <w:lang w:eastAsia="fi-FI"/>
              </w:rPr>
              <w:t>0,80…0,85 * W/(m</w:t>
            </w:r>
            <w:r>
              <w:rPr>
                <w:rFonts w:ascii="Arial" w:eastAsia="Calibri" w:hAnsi="Arial" w:cs="Times New Roman"/>
                <w:color w:val="000000" w:themeColor="text1"/>
                <w:kern w:val="24"/>
                <w:vertAlign w:val="superscript"/>
                <w:lang w:eastAsia="fi-FI"/>
              </w:rPr>
              <w:t>2</w:t>
            </w:r>
            <w:r>
              <w:rPr>
                <w:rFonts w:ascii="Arial" w:eastAsia="Calibri" w:hAnsi="Arial" w:cs="Times New Roman"/>
                <w:color w:val="000000" w:themeColor="text1"/>
                <w:kern w:val="24"/>
                <w:lang w:eastAsia="fi-FI"/>
              </w:rPr>
              <w:t>K)</w:t>
            </w:r>
          </w:p>
          <w:p w14:paraId="29CC7783" w14:textId="6D216A82" w:rsidR="005C5BE4" w:rsidRPr="009B0E84" w:rsidRDefault="00510E44" w:rsidP="00510E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Calibri" w:hAnsi="Arial" w:cs="Times New Roman"/>
                <w:color w:val="000000" w:themeColor="text1"/>
                <w:kern w:val="24"/>
                <w:sz w:val="18"/>
                <w:szCs w:val="18"/>
                <w:lang w:eastAsia="fi-FI"/>
              </w:rPr>
              <w:t xml:space="preserve">  (testikoko 1,23 m x 1,48 m)</w:t>
            </w:r>
          </w:p>
        </w:tc>
        <w:tc>
          <w:tcPr>
            <w:tcW w:w="199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11A041" w14:textId="77777777" w:rsidR="00707C5B" w:rsidRPr="00D45289" w:rsidRDefault="00707C5B" w:rsidP="00D4528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</w:p>
        </w:tc>
      </w:tr>
      <w:tr w:rsidR="00C63F7F" w:rsidRPr="00D45289" w14:paraId="51902544" w14:textId="77777777" w:rsidTr="00510E44">
        <w:trPr>
          <w:trHeight w:val="543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138F9A" w14:textId="77777777" w:rsidR="00254191" w:rsidRDefault="00254191" w:rsidP="009B0E8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Säteilyominaisuudet</w:t>
            </w:r>
          </w:p>
          <w:p w14:paraId="1578FFBC" w14:textId="77777777" w:rsidR="00013589" w:rsidRPr="00D45289" w:rsidRDefault="00C63F7F" w:rsidP="005C5B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- </w:t>
            </w:r>
            <w:r w:rsidR="00013589">
              <w:rPr>
                <w:rFonts w:ascii="Arial" w:eastAsia="Times New Roman" w:hAnsi="Arial" w:cs="Arial"/>
                <w:lang w:eastAsia="fi-FI"/>
              </w:rPr>
              <w:t>aurinkotekijä, lasiosan g-arvo</w:t>
            </w:r>
            <w:r w:rsidR="005C5BE4">
              <w:rPr>
                <w:rFonts w:ascii="Arial" w:eastAsia="Times New Roman" w:hAnsi="Arial" w:cs="Arial"/>
                <w:lang w:eastAsia="fi-FI"/>
              </w:rPr>
              <w:t xml:space="preserve"> </w:t>
            </w:r>
            <w:r w:rsidR="00013589">
              <w:rPr>
                <w:rFonts w:ascii="Arial" w:eastAsia="Times New Roman" w:hAnsi="Arial" w:cs="Arial"/>
                <w:lang w:eastAsia="fi-FI"/>
              </w:rPr>
              <w:t>(</w:t>
            </w:r>
            <w:proofErr w:type="spellStart"/>
            <w:r w:rsidR="00013589">
              <w:rPr>
                <w:rFonts w:ascii="Arial" w:eastAsia="Times New Roman" w:hAnsi="Arial" w:cs="Arial"/>
                <w:lang w:eastAsia="fi-FI"/>
              </w:rPr>
              <w:t>g</w:t>
            </w:r>
            <w:r w:rsidR="00013589" w:rsidRPr="00013589">
              <w:rPr>
                <w:rFonts w:ascii="Arial" w:eastAsia="Times New Roman" w:hAnsi="Arial" w:cs="Arial"/>
                <w:vertAlign w:val="subscript"/>
                <w:lang w:eastAsia="fi-FI"/>
              </w:rPr>
              <w:t>g</w:t>
            </w:r>
            <w:proofErr w:type="spellEnd"/>
            <w:r w:rsidR="00013589">
              <w:rPr>
                <w:rFonts w:ascii="Arial" w:eastAsia="Times New Roman" w:hAnsi="Arial" w:cs="Arial"/>
                <w:lang w:eastAsia="fi-FI"/>
              </w:rPr>
              <w:t>-arvo)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414488" w14:textId="7938DAF1" w:rsidR="00712809" w:rsidRPr="009B0E84" w:rsidRDefault="00510E44" w:rsidP="005C5B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510E44">
              <w:rPr>
                <w:rFonts w:ascii="Arial" w:eastAsia="Times New Roman" w:hAnsi="Arial" w:cs="Arial"/>
                <w:lang w:eastAsia="fi-FI"/>
              </w:rPr>
              <w:t>g (</w:t>
            </w:r>
            <w:proofErr w:type="spellStart"/>
            <w:proofErr w:type="gramStart"/>
            <w:r w:rsidRPr="00510E44">
              <w:rPr>
                <w:rFonts w:ascii="Arial" w:eastAsia="Times New Roman" w:hAnsi="Arial" w:cs="Arial"/>
                <w:lang w:eastAsia="fi-FI"/>
              </w:rPr>
              <w:t>g</w:t>
            </w:r>
            <w:r w:rsidRPr="00510E44">
              <w:rPr>
                <w:rFonts w:ascii="Arial" w:eastAsia="Times New Roman" w:hAnsi="Arial" w:cs="Arial"/>
                <w:vertAlign w:val="subscript"/>
                <w:lang w:eastAsia="fi-FI"/>
              </w:rPr>
              <w:t>g</w:t>
            </w:r>
            <w:proofErr w:type="spellEnd"/>
            <w:r w:rsidRPr="00510E44">
              <w:rPr>
                <w:rFonts w:ascii="Arial" w:eastAsia="Times New Roman" w:hAnsi="Arial" w:cs="Arial"/>
                <w:lang w:eastAsia="fi-FI"/>
              </w:rPr>
              <w:t>)  =</w:t>
            </w:r>
            <w:proofErr w:type="gramEnd"/>
            <w:r w:rsidRPr="00510E44">
              <w:rPr>
                <w:rFonts w:ascii="Arial" w:eastAsia="Times New Roman" w:hAnsi="Arial" w:cs="Arial"/>
                <w:lang w:eastAsia="fi-FI"/>
              </w:rPr>
              <w:t xml:space="preserve"> 0,50…0,55 *</w:t>
            </w:r>
          </w:p>
        </w:tc>
        <w:tc>
          <w:tcPr>
            <w:tcW w:w="199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EF0B45" w14:textId="77777777" w:rsidR="00C63F7F" w:rsidRPr="00D45289" w:rsidRDefault="00C63F7F" w:rsidP="00D4528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</w:p>
        </w:tc>
      </w:tr>
      <w:tr w:rsidR="0075410F" w:rsidRPr="00D45289" w14:paraId="246673C1" w14:textId="77777777" w:rsidTr="00510E44">
        <w:trPr>
          <w:trHeight w:val="543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F27B52" w14:textId="77777777" w:rsidR="00D45289" w:rsidRDefault="005C5BE4" w:rsidP="009B0E8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Säteilyominaisuudet</w:t>
            </w:r>
          </w:p>
          <w:p w14:paraId="6E71B58E" w14:textId="77777777" w:rsidR="00013589" w:rsidRPr="00D45289" w:rsidRDefault="00013589" w:rsidP="00B83FF8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 valonläpäisykerroin (</w:t>
            </w:r>
            <w:r>
              <w:rPr>
                <w:rFonts w:ascii="Arial" w:eastAsia="Times New Roman" w:hAnsi="Arial" w:cs="Arial"/>
                <w:lang w:eastAsia="fi-FI"/>
              </w:rPr>
              <w:sym w:font="Symbol" w:char="F074"/>
            </w:r>
            <w:r w:rsidR="00B83FF8">
              <w:rPr>
                <w:rFonts w:ascii="Arial" w:eastAsia="Times New Roman" w:hAnsi="Arial" w:cs="Arial"/>
                <w:vertAlign w:val="subscript"/>
                <w:lang w:eastAsia="fi-FI"/>
              </w:rPr>
              <w:t>v</w:t>
            </w:r>
            <w:r>
              <w:rPr>
                <w:rFonts w:ascii="Arial" w:eastAsia="Times New Roman" w:hAnsi="Arial" w:cs="Arial"/>
                <w:lang w:eastAsia="fi-FI"/>
              </w:rPr>
              <w:t>)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1A4CDB" w14:textId="5F97D806" w:rsidR="00013589" w:rsidRPr="009B0E84" w:rsidRDefault="00510E44" w:rsidP="00A93E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Calibri" w:hAnsi="Arial" w:cs="Times New Roman"/>
                <w:color w:val="000000" w:themeColor="text1"/>
                <w:kern w:val="24"/>
                <w:lang w:eastAsia="fi-FI"/>
              </w:rPr>
              <w:sym w:font="Symbol" w:char="F074"/>
            </w:r>
            <w:proofErr w:type="gramStart"/>
            <w:r>
              <w:rPr>
                <w:rFonts w:ascii="Arial" w:eastAsia="Calibri" w:hAnsi="Arial" w:cs="Times New Roman"/>
                <w:color w:val="000000" w:themeColor="text1"/>
                <w:kern w:val="24"/>
                <w:vertAlign w:val="subscript"/>
                <w:lang w:eastAsia="fi-FI"/>
              </w:rPr>
              <w:t>v</w:t>
            </w:r>
            <w:r>
              <w:rPr>
                <w:rFonts w:ascii="Arial" w:eastAsia="Calibri" w:hAnsi="Arial" w:cs="Times New Roman"/>
                <w:color w:val="000000" w:themeColor="text1"/>
                <w:kern w:val="24"/>
                <w:lang w:eastAsia="fi-FI"/>
              </w:rPr>
              <w:t xml:space="preserve">  =</w:t>
            </w:r>
            <w:proofErr w:type="gramEnd"/>
            <w:r>
              <w:rPr>
                <w:rFonts w:ascii="Arial" w:eastAsia="Calibri" w:hAnsi="Arial" w:cs="Times New Roman"/>
                <w:color w:val="000000" w:themeColor="text1"/>
                <w:kern w:val="24"/>
                <w:lang w:eastAsia="fi-FI"/>
              </w:rPr>
              <w:t xml:space="preserve"> 0,70…0,75 *</w:t>
            </w:r>
          </w:p>
        </w:tc>
        <w:tc>
          <w:tcPr>
            <w:tcW w:w="199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0351D1" w14:textId="77777777" w:rsidR="0075410F" w:rsidRPr="00D45289" w:rsidRDefault="0075410F" w:rsidP="00D4528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</w:p>
        </w:tc>
      </w:tr>
      <w:tr w:rsidR="00B62567" w:rsidRPr="00D45289" w14:paraId="5B85EB5C" w14:textId="77777777" w:rsidTr="00510E44">
        <w:trPr>
          <w:trHeight w:val="543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7368C4" w14:textId="77777777" w:rsidR="00B62567" w:rsidRDefault="00013589" w:rsidP="00D45289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Ilmanpitävyys</w:t>
            </w:r>
          </w:p>
          <w:p w14:paraId="2B86DCC7" w14:textId="77777777" w:rsidR="00013589" w:rsidRPr="00D45289" w:rsidRDefault="00013589" w:rsidP="00D45289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 myös tiivisteiden kestävyys ja vaihdettavuus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BEBFB8" w14:textId="77777777" w:rsidR="00510E44" w:rsidRPr="00510E44" w:rsidRDefault="00510E44" w:rsidP="00510E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510E44">
              <w:rPr>
                <w:rFonts w:ascii="Arial" w:eastAsia="Times New Roman" w:hAnsi="Arial" w:cs="Arial"/>
                <w:lang w:eastAsia="fi-FI"/>
              </w:rPr>
              <w:t>4</w:t>
            </w:r>
          </w:p>
          <w:p w14:paraId="4C6A36C0" w14:textId="0C5103C8" w:rsidR="00BE2086" w:rsidRPr="009B0E84" w:rsidRDefault="00510E44" w:rsidP="00510E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510E44">
              <w:rPr>
                <w:rFonts w:ascii="Arial" w:eastAsia="Times New Roman" w:hAnsi="Arial" w:cs="Arial"/>
                <w:lang w:eastAsia="fi-FI"/>
              </w:rPr>
              <w:t xml:space="preserve">  </w:t>
            </w:r>
            <w:r w:rsidRPr="00510E4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(testikoko 1,23 m x 1,48 m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)</w:t>
            </w:r>
          </w:p>
        </w:tc>
        <w:tc>
          <w:tcPr>
            <w:tcW w:w="199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C346F5" w14:textId="77777777" w:rsidR="00B62567" w:rsidRPr="00D45289" w:rsidRDefault="00B62567" w:rsidP="00D4528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</w:p>
        </w:tc>
      </w:tr>
      <w:tr w:rsidR="00C63F7F" w:rsidRPr="00D45289" w14:paraId="0DE7891B" w14:textId="77777777" w:rsidTr="00510E44">
        <w:trPr>
          <w:trHeight w:val="543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A317C4" w14:textId="77777777" w:rsidR="00C63F7F" w:rsidRDefault="00C63F7F" w:rsidP="00D45289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Vaaralliset aineet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D390E4" w14:textId="77777777" w:rsidR="00C63F7F" w:rsidRPr="009B0E84" w:rsidRDefault="00712809" w:rsidP="00C63F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NPD</w:t>
            </w:r>
          </w:p>
        </w:tc>
        <w:tc>
          <w:tcPr>
            <w:tcW w:w="199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DDED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6A811A" w14:textId="77777777" w:rsidR="00C63F7F" w:rsidRPr="00D45289" w:rsidRDefault="00C63F7F" w:rsidP="00D4528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</w:p>
        </w:tc>
      </w:tr>
    </w:tbl>
    <w:p w14:paraId="35BC37C8" w14:textId="77777777" w:rsidR="00BB2F7C" w:rsidRDefault="00BB2F7C" w:rsidP="00BB2F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Ikkunan aurinkotekijä </w:t>
      </w:r>
      <w:proofErr w:type="spellStart"/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w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=  0</w:t>
      </w:r>
      <w:proofErr w:type="gramEnd"/>
      <w:r>
        <w:rPr>
          <w:sz w:val="24"/>
          <w:szCs w:val="24"/>
        </w:rPr>
        <w:t>,60</w:t>
      </w:r>
    </w:p>
    <w:p w14:paraId="10B4CC4D" w14:textId="77777777" w:rsidR="00BB2F7C" w:rsidRDefault="00BB2F7C" w:rsidP="00BB2F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*Toimitettujen ikkunoiden tarkat </w:t>
      </w:r>
      <w:proofErr w:type="spellStart"/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w</w:t>
      </w:r>
      <w:proofErr w:type="spellEnd"/>
      <w:r>
        <w:rPr>
          <w:sz w:val="24"/>
          <w:szCs w:val="24"/>
        </w:rPr>
        <w:t xml:space="preserve">, </w:t>
      </w:r>
      <w:r>
        <w:rPr>
          <w:rFonts w:ascii="Arial" w:eastAsia="Calibri" w:hAnsi="Arial" w:cs="Times New Roman"/>
          <w:color w:val="000000" w:themeColor="text1"/>
          <w:kern w:val="24"/>
          <w:lang w:eastAsia="fi-FI"/>
        </w:rPr>
        <w:t>g (</w:t>
      </w:r>
      <w:proofErr w:type="spellStart"/>
      <w:r>
        <w:rPr>
          <w:rFonts w:ascii="Arial" w:eastAsia="Calibri" w:hAnsi="Arial" w:cs="Times New Roman"/>
          <w:color w:val="000000" w:themeColor="text1"/>
          <w:kern w:val="24"/>
          <w:lang w:eastAsia="fi-FI"/>
        </w:rPr>
        <w:t>g</w:t>
      </w:r>
      <w:r>
        <w:rPr>
          <w:rFonts w:ascii="Arial" w:eastAsia="Calibri" w:hAnsi="Arial" w:cs="Times New Roman"/>
          <w:color w:val="000000" w:themeColor="text1"/>
          <w:kern w:val="24"/>
          <w:vertAlign w:val="subscript"/>
          <w:lang w:eastAsia="fi-FI"/>
        </w:rPr>
        <w:t>g</w:t>
      </w:r>
      <w:proofErr w:type="spellEnd"/>
      <w:r>
        <w:rPr>
          <w:rFonts w:ascii="Arial" w:eastAsia="Calibri" w:hAnsi="Arial" w:cs="Times New Roman"/>
          <w:color w:val="000000" w:themeColor="text1"/>
          <w:kern w:val="24"/>
          <w:lang w:eastAsia="fi-FI"/>
        </w:rPr>
        <w:t xml:space="preserve">) ja </w:t>
      </w:r>
      <w:r>
        <w:rPr>
          <w:rFonts w:ascii="Arial" w:eastAsia="Calibri" w:hAnsi="Arial" w:cs="Times New Roman"/>
          <w:color w:val="000000" w:themeColor="text1"/>
          <w:kern w:val="24"/>
          <w:lang w:eastAsia="fi-FI"/>
        </w:rPr>
        <w:sym w:font="Symbol" w:char="F074"/>
      </w:r>
      <w:r>
        <w:rPr>
          <w:rFonts w:ascii="Arial" w:eastAsia="Calibri" w:hAnsi="Arial" w:cs="Times New Roman"/>
          <w:color w:val="000000" w:themeColor="text1"/>
          <w:kern w:val="24"/>
          <w:vertAlign w:val="subscript"/>
          <w:lang w:eastAsia="fi-FI"/>
        </w:rPr>
        <w:t>w</w:t>
      </w:r>
      <w:r>
        <w:rPr>
          <w:sz w:val="24"/>
          <w:szCs w:val="24"/>
        </w:rPr>
        <w:t xml:space="preserve"> -arvot esitetään valmistajan tilausasiakirjoissa.</w:t>
      </w:r>
    </w:p>
    <w:p w14:paraId="030E54E2" w14:textId="77777777" w:rsidR="00BB2F7C" w:rsidRDefault="00BB2F7C" w:rsidP="00BB2F7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Huom</w:t>
      </w:r>
      <w:proofErr w:type="spellEnd"/>
      <w:r>
        <w:rPr>
          <w:sz w:val="24"/>
          <w:szCs w:val="24"/>
        </w:rPr>
        <w:t>: Tarvittaessa linkki käyttöturvallisuustiedotteeseen ym.</w:t>
      </w:r>
    </w:p>
    <w:p w14:paraId="001D432F" w14:textId="77777777" w:rsidR="000F6FCC" w:rsidRPr="000F6FCC" w:rsidRDefault="000F6FCC" w:rsidP="000F6FCC">
      <w:pPr>
        <w:spacing w:line="240" w:lineRule="auto"/>
        <w:rPr>
          <w:sz w:val="24"/>
          <w:szCs w:val="24"/>
        </w:rPr>
      </w:pPr>
      <w:r w:rsidRPr="000F6FCC">
        <w:rPr>
          <w:sz w:val="24"/>
          <w:szCs w:val="24"/>
        </w:rPr>
        <w:t xml:space="preserve">Edellä yksilöidyn tuotteen suoritustaso on ilmoitettujen suoritustasojen joukon mukainen. Tämä suoritustasoilmoitus on asetuksen (EU) No. 305/2011 mukaisesti annettu edellä ilmoitetun valmistajan yksinomaisella vastuulla. </w:t>
      </w:r>
    </w:p>
    <w:p w14:paraId="7DA71D1D" w14:textId="77777777" w:rsidR="000F6FCC" w:rsidRPr="000F6FCC" w:rsidRDefault="000F6FCC" w:rsidP="000F6FCC">
      <w:pPr>
        <w:spacing w:line="240" w:lineRule="auto"/>
        <w:rPr>
          <w:sz w:val="24"/>
          <w:szCs w:val="24"/>
        </w:rPr>
      </w:pPr>
      <w:r w:rsidRPr="000F6FCC">
        <w:rPr>
          <w:sz w:val="24"/>
          <w:szCs w:val="24"/>
        </w:rPr>
        <w:t xml:space="preserve">Valmistajan </w:t>
      </w:r>
      <w:r>
        <w:rPr>
          <w:sz w:val="24"/>
          <w:szCs w:val="24"/>
        </w:rPr>
        <w:t>puolesta allekirjoittanut:</w:t>
      </w:r>
    </w:p>
    <w:p w14:paraId="0F14E6D6" w14:textId="77777777" w:rsidR="000F6FCC" w:rsidRPr="000F6FCC" w:rsidRDefault="000F6FCC" w:rsidP="000F6FCC">
      <w:pPr>
        <w:spacing w:line="240" w:lineRule="auto"/>
        <w:rPr>
          <w:sz w:val="24"/>
          <w:szCs w:val="24"/>
        </w:rPr>
      </w:pPr>
      <w:r w:rsidRPr="000F6FCC">
        <w:rPr>
          <w:sz w:val="24"/>
          <w:szCs w:val="24"/>
        </w:rPr>
        <w:t>Paikka ja pvm</w:t>
      </w:r>
      <w:proofErr w:type="gramStart"/>
      <w:r w:rsidRPr="000F6FCC">
        <w:rPr>
          <w:sz w:val="24"/>
          <w:szCs w:val="24"/>
        </w:rPr>
        <w:t xml:space="preserve">: </w:t>
      </w:r>
      <w:r w:rsidRPr="000F6FCC">
        <w:rPr>
          <w:b/>
          <w:bCs/>
          <w:sz w:val="24"/>
          <w:szCs w:val="24"/>
        </w:rPr>
        <w:t>???</w:t>
      </w:r>
      <w:proofErr w:type="gramEnd"/>
      <w:r w:rsidRPr="000F6FCC">
        <w:rPr>
          <w:sz w:val="24"/>
          <w:szCs w:val="24"/>
        </w:rPr>
        <w:tab/>
      </w:r>
      <w:r w:rsidRPr="000F6FCC">
        <w:rPr>
          <w:sz w:val="24"/>
          <w:szCs w:val="24"/>
        </w:rPr>
        <w:tab/>
        <w:t>Nimi</w:t>
      </w:r>
      <w:proofErr w:type="gramStart"/>
      <w:r w:rsidRPr="000F6FCC">
        <w:rPr>
          <w:sz w:val="24"/>
          <w:szCs w:val="24"/>
        </w:rPr>
        <w:t xml:space="preserve">: </w:t>
      </w:r>
      <w:r w:rsidRPr="000F6FCC">
        <w:rPr>
          <w:b/>
          <w:bCs/>
          <w:sz w:val="24"/>
          <w:szCs w:val="24"/>
        </w:rPr>
        <w:t>???</w:t>
      </w:r>
      <w:proofErr w:type="gramEnd"/>
    </w:p>
    <w:p w14:paraId="2FE86700" w14:textId="77777777" w:rsidR="00931E98" w:rsidRDefault="00931E98" w:rsidP="00D45289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01C43AE1" w14:textId="77777777" w:rsidR="000C6826" w:rsidRDefault="000C6826" w:rsidP="00D45289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60136EFA" w14:textId="77777777" w:rsidR="00C63F7F" w:rsidRDefault="00C63F7F" w:rsidP="00D45289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6A5BCAF2" w14:textId="77777777" w:rsidR="00013589" w:rsidRDefault="00013589" w:rsidP="00D45289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5E859B8D" w14:textId="037AA059" w:rsidR="0068235F" w:rsidRDefault="0068235F" w:rsidP="00D45289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68235F">
        <w:rPr>
          <w:rFonts w:ascii="Arial" w:hAnsi="Arial" w:cs="Arial"/>
          <w:b/>
          <w:bCs/>
          <w:sz w:val="28"/>
          <w:szCs w:val="28"/>
        </w:rPr>
        <w:t xml:space="preserve">CE-merkintä </w:t>
      </w:r>
      <w:r w:rsidR="00BB2F7C">
        <w:rPr>
          <w:rFonts w:ascii="Arial" w:hAnsi="Arial" w:cs="Arial"/>
          <w:b/>
          <w:bCs/>
          <w:sz w:val="28"/>
          <w:szCs w:val="28"/>
        </w:rPr>
        <w:t>palo-osastoivalle avattavalle ikkunalle</w:t>
      </w:r>
    </w:p>
    <w:p w14:paraId="46AD50CE" w14:textId="77777777" w:rsidR="0068235F" w:rsidRDefault="0068235F" w:rsidP="00D45289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0201CDD9" w14:textId="77777777" w:rsidR="0068235F" w:rsidRPr="0068235F" w:rsidRDefault="0068235F" w:rsidP="00D45289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11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0"/>
        <w:gridCol w:w="301"/>
        <w:gridCol w:w="5169"/>
      </w:tblGrid>
      <w:tr w:rsidR="0068235F" w:rsidRPr="0068235F" w14:paraId="154D1FFF" w14:textId="77777777" w:rsidTr="0068235F">
        <w:trPr>
          <w:trHeight w:val="2601"/>
        </w:trPr>
        <w:tc>
          <w:tcPr>
            <w:tcW w:w="5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42BD99" w14:textId="77777777" w:rsidR="0068235F" w:rsidRPr="0068235F" w:rsidRDefault="0068235F" w:rsidP="0068235F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4F6043">
              <w:rPr>
                <w:rFonts w:ascii="Arial" w:eastAsia="Calibri" w:hAnsi="Arial" w:cs="Times New Roman"/>
                <w:color w:val="FF0000"/>
                <w:kern w:val="24"/>
                <w:lang w:eastAsia="fi-FI"/>
              </w:rPr>
              <w:br/>
            </w:r>
            <w:r w:rsidRPr="0068235F">
              <w:rPr>
                <w:rFonts w:ascii="Arial" w:eastAsia="Calibri" w:hAnsi="Arial" w:cs="Times New Roman"/>
                <w:noProof/>
                <w:color w:val="FF0000"/>
                <w:kern w:val="24"/>
                <w:lang w:eastAsia="fi-FI"/>
              </w:rPr>
              <w:drawing>
                <wp:inline distT="0" distB="0" distL="0" distR="0" wp14:anchorId="7C77FA46" wp14:editId="21C950D5">
                  <wp:extent cx="542925" cy="419100"/>
                  <wp:effectExtent l="0" t="0" r="9525" b="0"/>
                  <wp:docPr id="22552" name="Kuva 1" descr="ce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52" name="Kuva 1" descr="ce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8235F">
              <w:rPr>
                <w:rFonts w:ascii="Arial" w:eastAsia="Calibri" w:hAnsi="Arial" w:cs="Times New Roman"/>
                <w:color w:val="FF0000"/>
                <w:kern w:val="24"/>
                <w:lang w:val="en-GB" w:eastAsia="fi-FI"/>
              </w:rPr>
              <w:t> </w:t>
            </w:r>
          </w:p>
          <w:p w14:paraId="0D70602B" w14:textId="0C750F98" w:rsidR="0068235F" w:rsidRPr="0068235F" w:rsidRDefault="00B1105D" w:rsidP="0068235F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>
              <w:rPr>
                <w:rFonts w:ascii="Arial" w:eastAsia="Calibri" w:hAnsi="Arial" w:cs="Times New Roman"/>
                <w:b/>
                <w:bCs/>
                <w:color w:val="000000" w:themeColor="text1"/>
                <w:kern w:val="24"/>
                <w:lang w:val="en-GB" w:eastAsia="fi-FI"/>
              </w:rPr>
              <w:t>20</w:t>
            </w:r>
          </w:p>
          <w:p w14:paraId="2B2603F9" w14:textId="77777777" w:rsidR="0068235F" w:rsidRDefault="0068235F" w:rsidP="0068235F">
            <w:pPr>
              <w:jc w:val="center"/>
              <w:rPr>
                <w:rFonts w:ascii="Arial" w:eastAsia="Calibri" w:hAnsi="Arial" w:cs="Times New Roman"/>
                <w:b/>
                <w:bCs/>
                <w:color w:val="000000" w:themeColor="text1"/>
                <w:kern w:val="24"/>
                <w:lang w:val="en-GB" w:eastAsia="fi-FI"/>
              </w:rPr>
            </w:pPr>
            <w:r w:rsidRPr="0068235F">
              <w:rPr>
                <w:rFonts w:ascii="Arial" w:eastAsia="Calibri" w:hAnsi="Arial" w:cs="Times New Roman"/>
                <w:b/>
                <w:bCs/>
                <w:color w:val="000000" w:themeColor="text1"/>
                <w:kern w:val="24"/>
                <w:lang w:val="en-GB" w:eastAsia="fi-FI"/>
              </w:rPr>
              <w:t>NB</w:t>
            </w:r>
            <w:r>
              <w:rPr>
                <w:rFonts w:ascii="Arial" w:eastAsia="Calibri" w:hAnsi="Arial" w:cs="Times New Roman"/>
                <w:b/>
                <w:bCs/>
                <w:color w:val="000000" w:themeColor="text1"/>
                <w:kern w:val="24"/>
                <w:lang w:val="en-GB" w:eastAsia="fi-FI"/>
              </w:rPr>
              <w:t>:</w:t>
            </w:r>
            <w:r w:rsidRPr="0068235F">
              <w:rPr>
                <w:rFonts w:ascii="Arial" w:eastAsia="Calibri" w:hAnsi="Arial" w:cs="Times New Roman"/>
                <w:b/>
                <w:bCs/>
                <w:color w:val="000000" w:themeColor="text1"/>
                <w:kern w:val="24"/>
                <w:lang w:val="en-GB" w:eastAsia="fi-FI"/>
              </w:rPr>
              <w:t xml:space="preserve"> 2345</w:t>
            </w:r>
            <w:r w:rsidR="00A07943">
              <w:rPr>
                <w:rFonts w:ascii="Arial" w:eastAsia="Calibri" w:hAnsi="Arial" w:cs="Times New Roman"/>
                <w:b/>
                <w:bCs/>
                <w:color w:val="000000" w:themeColor="text1"/>
                <w:kern w:val="24"/>
                <w:lang w:val="en-GB" w:eastAsia="fi-FI"/>
              </w:rPr>
              <w:t>CPR</w:t>
            </w:r>
          </w:p>
          <w:p w14:paraId="6C7343B1" w14:textId="77777777" w:rsidR="009C0AAC" w:rsidRPr="009C0AAC" w:rsidRDefault="004C52D7" w:rsidP="004C52D7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fi-FI"/>
              </w:rPr>
            </w:pPr>
            <w:r>
              <w:rPr>
                <w:b/>
                <w:bCs/>
                <w:sz w:val="24"/>
                <w:szCs w:val="24"/>
              </w:rPr>
              <w:t>2345</w:t>
            </w:r>
            <w:r w:rsidR="00013589">
              <w:rPr>
                <w:b/>
                <w:bCs/>
                <w:sz w:val="24"/>
                <w:szCs w:val="24"/>
              </w:rPr>
              <w:t>CP</w:t>
            </w:r>
            <w:r w:rsidR="009C0AAC" w:rsidRPr="000624EE">
              <w:rPr>
                <w:b/>
                <w:bCs/>
                <w:sz w:val="24"/>
                <w:szCs w:val="24"/>
              </w:rPr>
              <w:t>R5678 (EN 1</w:t>
            </w:r>
            <w:r>
              <w:rPr>
                <w:b/>
                <w:bCs/>
                <w:sz w:val="24"/>
                <w:szCs w:val="24"/>
              </w:rPr>
              <w:t>6034</w:t>
            </w:r>
            <w:r w:rsidR="009C0AAC" w:rsidRPr="000624EE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F8CE25" w14:textId="77777777" w:rsidR="0068235F" w:rsidRPr="0068235F" w:rsidRDefault="0068235F" w:rsidP="0068235F">
            <w:pPr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68235F">
              <w:rPr>
                <w:rFonts w:ascii="Arial" w:eastAsia="Calibri" w:hAnsi="Arial" w:cs="Times New Roman"/>
                <w:color w:val="000000" w:themeColor="text1"/>
                <w:kern w:val="24"/>
                <w:lang w:val="en-GB" w:eastAsia="fi-FI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092A33" w14:textId="77777777" w:rsidR="0068235F" w:rsidRPr="009C0AAC" w:rsidRDefault="0068235F" w:rsidP="0068235F">
            <w:pPr>
              <w:jc w:val="center"/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spacing w:val="-2"/>
                <w:kern w:val="24"/>
                <w:sz w:val="20"/>
                <w:szCs w:val="20"/>
                <w:lang w:eastAsia="fi-FI"/>
              </w:rPr>
            </w:pPr>
            <w:r w:rsidRPr="0068235F"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spacing w:val="-2"/>
                <w:kern w:val="24"/>
                <w:sz w:val="20"/>
                <w:szCs w:val="20"/>
                <w:lang w:eastAsia="fi-FI"/>
              </w:rPr>
              <w:t> </w:t>
            </w:r>
          </w:p>
          <w:p w14:paraId="4AA4A850" w14:textId="77777777" w:rsidR="0068235F" w:rsidRPr="009C0AAC" w:rsidRDefault="0068235F" w:rsidP="0068235F">
            <w:pPr>
              <w:jc w:val="center"/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spacing w:val="-2"/>
                <w:kern w:val="24"/>
                <w:sz w:val="20"/>
                <w:szCs w:val="20"/>
                <w:lang w:eastAsia="fi-FI"/>
              </w:rPr>
            </w:pPr>
            <w:r w:rsidRPr="0068235F"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spacing w:val="-2"/>
                <w:kern w:val="24"/>
                <w:sz w:val="20"/>
                <w:szCs w:val="20"/>
                <w:lang w:eastAsia="fi-FI"/>
              </w:rPr>
              <w:t>CE symboli </w:t>
            </w:r>
          </w:p>
          <w:p w14:paraId="29D9F156" w14:textId="77777777" w:rsidR="0068235F" w:rsidRPr="009C0AAC" w:rsidRDefault="0068235F" w:rsidP="0068235F">
            <w:pPr>
              <w:jc w:val="center"/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spacing w:val="-2"/>
                <w:kern w:val="24"/>
                <w:sz w:val="20"/>
                <w:szCs w:val="20"/>
                <w:lang w:eastAsia="fi-FI"/>
              </w:rPr>
            </w:pPr>
            <w:r w:rsidRPr="0068235F"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spacing w:val="-2"/>
                <w:kern w:val="24"/>
                <w:sz w:val="20"/>
                <w:szCs w:val="20"/>
                <w:lang w:eastAsia="fi-FI"/>
              </w:rPr>
              <w:t>Merkinnän kiinnittämisvuoden kaksi viimeistä numeroa</w:t>
            </w:r>
          </w:p>
          <w:p w14:paraId="290C35C7" w14:textId="77777777" w:rsidR="0068235F" w:rsidRPr="009C0AAC" w:rsidRDefault="0068235F" w:rsidP="0068235F">
            <w:pPr>
              <w:jc w:val="center"/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spacing w:val="-2"/>
                <w:kern w:val="24"/>
                <w:sz w:val="20"/>
                <w:szCs w:val="20"/>
                <w:lang w:eastAsia="fi-FI"/>
              </w:rPr>
            </w:pPr>
            <w:r w:rsidRPr="0068235F"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spacing w:val="-2"/>
                <w:kern w:val="24"/>
                <w:sz w:val="20"/>
                <w:szCs w:val="20"/>
                <w:lang w:eastAsia="fi-FI"/>
              </w:rPr>
              <w:t>Ilmoitetun laitoksen tunnusnumero</w:t>
            </w:r>
            <w:r w:rsidRPr="009C0AAC"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spacing w:val="-2"/>
                <w:kern w:val="24"/>
                <w:sz w:val="20"/>
                <w:szCs w:val="20"/>
                <w:lang w:eastAsia="fi-FI"/>
              </w:rPr>
              <w:t xml:space="preserve"> </w:t>
            </w:r>
          </w:p>
          <w:p w14:paraId="5477DC59" w14:textId="77777777" w:rsidR="009C0AAC" w:rsidRPr="009C0AAC" w:rsidRDefault="009C0AAC" w:rsidP="0068235F">
            <w:pPr>
              <w:jc w:val="center"/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spacing w:val="-2"/>
                <w:kern w:val="24"/>
                <w:sz w:val="20"/>
                <w:szCs w:val="20"/>
                <w:lang w:eastAsia="fi-FI"/>
              </w:rPr>
            </w:pPr>
            <w:r w:rsidRPr="009C0AAC"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spacing w:val="-2"/>
                <w:kern w:val="24"/>
                <w:sz w:val="20"/>
                <w:szCs w:val="20"/>
                <w:lang w:eastAsia="fi-FI"/>
              </w:rPr>
              <w:t>Ilmoitetun laitoksen sertifikaatti</w:t>
            </w:r>
          </w:p>
        </w:tc>
      </w:tr>
      <w:tr w:rsidR="0068235F" w:rsidRPr="0068235F" w14:paraId="5FC17E6A" w14:textId="77777777" w:rsidTr="0068235F">
        <w:trPr>
          <w:trHeight w:val="1146"/>
        </w:trPr>
        <w:tc>
          <w:tcPr>
            <w:tcW w:w="5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D12F0F" w14:textId="77777777" w:rsidR="0068235F" w:rsidRPr="0068235F" w:rsidRDefault="0068235F" w:rsidP="0068235F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68235F">
              <w:rPr>
                <w:rFonts w:ascii="Arial" w:eastAsia="Calibri" w:hAnsi="Arial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fi-FI"/>
              </w:rPr>
              <w:t>Yritys ABC, Katu 1, FI-00110, Helsinki</w:t>
            </w:r>
          </w:p>
          <w:p w14:paraId="56073FD8" w14:textId="77777777" w:rsidR="0068235F" w:rsidRPr="0068235F" w:rsidRDefault="0068235F" w:rsidP="0068235F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68235F">
              <w:rPr>
                <w:rFonts w:ascii="Arial" w:eastAsia="Calibri" w:hAnsi="Arial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fi-FI"/>
              </w:rPr>
              <w:t> </w:t>
            </w:r>
          </w:p>
          <w:p w14:paraId="6F2922CC" w14:textId="77777777" w:rsidR="0068235F" w:rsidRPr="0068235F" w:rsidRDefault="0068235F" w:rsidP="0068235F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68235F"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t> </w:t>
            </w:r>
          </w:p>
          <w:p w14:paraId="1828EA71" w14:textId="1FDAF220" w:rsidR="0068235F" w:rsidRPr="0068235F" w:rsidRDefault="0068235F" w:rsidP="00013589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proofErr w:type="spellStart"/>
            <w:r>
              <w:rPr>
                <w:rFonts w:ascii="Arial" w:eastAsia="Calibri" w:hAnsi="Arial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fi-FI"/>
              </w:rPr>
              <w:t>DoP</w:t>
            </w:r>
            <w:proofErr w:type="spellEnd"/>
            <w:r>
              <w:rPr>
                <w:rFonts w:ascii="Arial" w:eastAsia="Calibri" w:hAnsi="Arial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fi-FI"/>
              </w:rPr>
              <w:t>: 0</w:t>
            </w:r>
            <w:r w:rsidR="00B1105D">
              <w:rPr>
                <w:rFonts w:ascii="Arial" w:eastAsia="Calibri" w:hAnsi="Arial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fi-FI"/>
              </w:rPr>
              <w:t>1</w:t>
            </w:r>
            <w:r w:rsidR="00500DC8">
              <w:rPr>
                <w:rFonts w:ascii="Arial" w:eastAsia="Calibri" w:hAnsi="Arial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fi-FI"/>
              </w:rPr>
              <w:t>6</w:t>
            </w:r>
            <w:r w:rsidR="0058701E">
              <w:rPr>
                <w:rFonts w:ascii="Arial" w:eastAsia="Calibri" w:hAnsi="Arial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fi-FI"/>
              </w:rPr>
              <w:t>ABC</w:t>
            </w:r>
          </w:p>
        </w:tc>
        <w:tc>
          <w:tcPr>
            <w:tcW w:w="3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B6AE1D" w14:textId="77777777" w:rsidR="0068235F" w:rsidRPr="0068235F" w:rsidRDefault="0068235F" w:rsidP="0068235F">
            <w:pPr>
              <w:spacing w:after="0" w:line="240" w:lineRule="exact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68235F"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5160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42902A" w14:textId="77777777" w:rsidR="0068235F" w:rsidRPr="0068235F" w:rsidRDefault="0068235F" w:rsidP="0068235F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68235F"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kern w:val="24"/>
                <w:sz w:val="20"/>
                <w:szCs w:val="20"/>
                <w:lang w:eastAsia="fi-FI"/>
              </w:rPr>
              <w:t>Valmistajan yhteystiedot</w:t>
            </w:r>
          </w:p>
          <w:p w14:paraId="57A15806" w14:textId="77777777" w:rsidR="0068235F" w:rsidRPr="0068235F" w:rsidRDefault="0068235F" w:rsidP="0068235F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68235F"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kern w:val="24"/>
                <w:sz w:val="20"/>
                <w:szCs w:val="20"/>
                <w:lang w:eastAsia="fi-FI"/>
              </w:rPr>
              <w:t> </w:t>
            </w:r>
          </w:p>
          <w:p w14:paraId="63BAC3EE" w14:textId="77777777" w:rsidR="0068235F" w:rsidRPr="0068235F" w:rsidRDefault="0068235F" w:rsidP="0068235F">
            <w:pPr>
              <w:spacing w:after="0" w:line="240" w:lineRule="exact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68235F">
              <w:rPr>
                <w:rFonts w:ascii="Arial" w:eastAsia="Calibri" w:hAnsi="Arial" w:cs="Times New Roman"/>
                <w:b/>
                <w:bCs/>
                <w:color w:val="000000" w:themeColor="text1" w:themeShade="80"/>
                <w:kern w:val="24"/>
                <w:position w:val="6"/>
                <w:sz w:val="20"/>
                <w:szCs w:val="20"/>
                <w:vertAlign w:val="superscript"/>
                <w:lang w:eastAsia="fi-FI"/>
              </w:rPr>
              <w:t> </w:t>
            </w:r>
          </w:p>
          <w:p w14:paraId="0EFB74EE" w14:textId="77777777" w:rsidR="0068235F" w:rsidRPr="0068235F" w:rsidRDefault="0068235F" w:rsidP="0068235F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proofErr w:type="spellStart"/>
            <w:r w:rsidRPr="0068235F"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kern w:val="24"/>
                <w:sz w:val="20"/>
                <w:szCs w:val="20"/>
                <w:lang w:eastAsia="fi-FI"/>
              </w:rPr>
              <w:t>DoPin</w:t>
            </w:r>
            <w:proofErr w:type="spellEnd"/>
            <w:r w:rsidRPr="0068235F"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kern w:val="24"/>
                <w:sz w:val="20"/>
                <w:szCs w:val="20"/>
                <w:lang w:eastAsia="fi-FI"/>
              </w:rPr>
              <w:t xml:space="preserve"> numero (voi olla ilman version numeroa)</w:t>
            </w:r>
          </w:p>
        </w:tc>
      </w:tr>
      <w:tr w:rsidR="0068235F" w:rsidRPr="0068235F" w14:paraId="538658F2" w14:textId="77777777" w:rsidTr="0068235F">
        <w:trPr>
          <w:trHeight w:val="3723"/>
        </w:trPr>
        <w:tc>
          <w:tcPr>
            <w:tcW w:w="5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1B8BF1" w14:textId="77777777" w:rsidR="0068235F" w:rsidRPr="0068235F" w:rsidRDefault="0068235F" w:rsidP="0068235F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68235F">
              <w:rPr>
                <w:rFonts w:ascii="Arial" w:eastAsia="Calibri" w:hAnsi="Arial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fi-FI"/>
              </w:rPr>
              <w:t xml:space="preserve">EN </w:t>
            </w:r>
            <w:r w:rsidR="009C0AAC">
              <w:rPr>
                <w:rFonts w:ascii="Arial" w:eastAsia="Calibri" w:hAnsi="Arial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fi-FI"/>
              </w:rPr>
              <w:t>1</w:t>
            </w:r>
            <w:r w:rsidR="004C52D7">
              <w:rPr>
                <w:rFonts w:ascii="Arial" w:eastAsia="Calibri" w:hAnsi="Arial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fi-FI"/>
              </w:rPr>
              <w:t>6034</w:t>
            </w:r>
            <w:r w:rsidR="009C0AAC">
              <w:rPr>
                <w:rFonts w:ascii="Arial" w:eastAsia="Calibri" w:hAnsi="Arial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fi-FI"/>
              </w:rPr>
              <w:t xml:space="preserve"> ja EN 1</w:t>
            </w:r>
            <w:r w:rsidR="00C578E2">
              <w:rPr>
                <w:rFonts w:ascii="Arial" w:eastAsia="Calibri" w:hAnsi="Arial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fi-FI"/>
              </w:rPr>
              <w:t>4351-1</w:t>
            </w:r>
          </w:p>
          <w:p w14:paraId="44D45173" w14:textId="77777777" w:rsidR="0068235F" w:rsidRPr="0068235F" w:rsidRDefault="0068235F" w:rsidP="0068235F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68235F"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t> </w:t>
            </w:r>
          </w:p>
          <w:p w14:paraId="20458BC3" w14:textId="706CBC95" w:rsidR="0068235F" w:rsidRPr="0068235F" w:rsidRDefault="00BB2F7C" w:rsidP="0068235F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t>avattava ikkuna</w:t>
            </w:r>
            <w:r w:rsidR="0048289F"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t>, koko 1,</w:t>
            </w:r>
            <w:r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t>4</w:t>
            </w:r>
            <w:r w:rsidR="0048289F"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t xml:space="preserve"> m x </w:t>
            </w:r>
            <w:r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t>1</w:t>
            </w:r>
            <w:r w:rsidR="0048289F"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t>,</w:t>
            </w:r>
            <w:r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t>4</w:t>
            </w:r>
            <w:r w:rsidR="0048289F"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t xml:space="preserve"> m</w:t>
            </w:r>
          </w:p>
          <w:p w14:paraId="270F694B" w14:textId="77777777" w:rsidR="0068235F" w:rsidRPr="0068235F" w:rsidRDefault="0068235F" w:rsidP="0068235F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68235F">
              <w:rPr>
                <w:rFonts w:ascii="Arial" w:eastAsia="Calibri" w:hAnsi="Arial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fi-FI"/>
              </w:rPr>
              <w:t> </w:t>
            </w:r>
          </w:p>
          <w:p w14:paraId="15473798" w14:textId="77777777" w:rsidR="0068235F" w:rsidRPr="0068235F" w:rsidRDefault="0068235F" w:rsidP="0068235F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68235F"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t xml:space="preserve">Aiottu käyttötarkoitus: </w:t>
            </w:r>
          </w:p>
          <w:p w14:paraId="682C716C" w14:textId="1BB1E821" w:rsidR="004C52D7" w:rsidRPr="00032C03" w:rsidRDefault="004C52D7" w:rsidP="004C52D7">
            <w:pPr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</w:pPr>
            <w:r w:rsidRPr="00032C03"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t>Palotilanteessa palo-osastoiva</w:t>
            </w:r>
            <w:r w:rsidR="00BB2F7C"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t xml:space="preserve"> avattava ikkuna</w:t>
            </w:r>
            <w:r w:rsidRPr="00032C03"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t xml:space="preserve"> ja normaalitilanteessa </w:t>
            </w:r>
            <w:r w:rsidR="00BB2F7C"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t>ikkuna</w:t>
            </w:r>
          </w:p>
          <w:p w14:paraId="0C0826B6" w14:textId="77777777" w:rsidR="0068235F" w:rsidRPr="0068235F" w:rsidRDefault="0068235F" w:rsidP="0068235F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</w:p>
          <w:p w14:paraId="2FC1CBDD" w14:textId="5206C57F" w:rsidR="0068235F" w:rsidRDefault="0068235F" w:rsidP="0068235F">
            <w:pPr>
              <w:spacing w:after="0" w:line="240" w:lineRule="exact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</w:p>
          <w:p w14:paraId="5B426276" w14:textId="33F6C1B6" w:rsidR="00510E44" w:rsidRDefault="00510E44" w:rsidP="00510E44">
            <w:pPr>
              <w:spacing w:after="0" w:line="240" w:lineRule="auto"/>
              <w:rPr>
                <w:rFonts w:ascii="Arial" w:eastAsia="Calibri" w:hAnsi="Arial" w:cs="Times New Roman"/>
                <w:color w:val="000000" w:themeColor="text1"/>
                <w:kern w:val="24"/>
                <w:lang w:eastAsia="fi-FI"/>
              </w:rPr>
            </w:pPr>
            <w:r w:rsidRPr="00510E44"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t>Lämmönläpäisykerroin</w:t>
            </w:r>
            <w:r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t xml:space="preserve">                     </w:t>
            </w:r>
            <w:proofErr w:type="spellStart"/>
            <w:r>
              <w:rPr>
                <w:rFonts w:ascii="Arial" w:eastAsia="Times New Roman" w:hAnsi="Arial" w:cs="Arial"/>
                <w:lang w:eastAsia="fi-FI"/>
              </w:rPr>
              <w:t>U</w:t>
            </w:r>
            <w:r>
              <w:rPr>
                <w:rFonts w:ascii="Arial" w:eastAsia="Times New Roman" w:hAnsi="Arial" w:cs="Arial"/>
                <w:vertAlign w:val="subscript"/>
                <w:lang w:eastAsia="fi-FI"/>
              </w:rPr>
              <w:t>w</w:t>
            </w:r>
            <w:proofErr w:type="spellEnd"/>
            <w:r>
              <w:rPr>
                <w:rFonts w:ascii="Arial" w:eastAsia="Times New Roman" w:hAnsi="Arial" w:cs="Arial"/>
                <w:lang w:eastAsia="fi-FI"/>
              </w:rPr>
              <w:t xml:space="preserve"> = </w:t>
            </w:r>
            <w:r>
              <w:rPr>
                <w:rFonts w:ascii="Arial" w:eastAsia="Calibri" w:hAnsi="Arial" w:cs="Times New Roman"/>
                <w:color w:val="000000" w:themeColor="text1"/>
                <w:kern w:val="24"/>
                <w:lang w:eastAsia="fi-FI"/>
              </w:rPr>
              <w:t>0,80 W/(m</w:t>
            </w:r>
            <w:r>
              <w:rPr>
                <w:rFonts w:ascii="Arial" w:eastAsia="Calibri" w:hAnsi="Arial" w:cs="Times New Roman"/>
                <w:color w:val="000000" w:themeColor="text1"/>
                <w:kern w:val="24"/>
                <w:vertAlign w:val="superscript"/>
                <w:lang w:eastAsia="fi-FI"/>
              </w:rPr>
              <w:t>2</w:t>
            </w:r>
            <w:r>
              <w:rPr>
                <w:rFonts w:ascii="Arial" w:eastAsia="Calibri" w:hAnsi="Arial" w:cs="Times New Roman"/>
                <w:color w:val="000000" w:themeColor="text1"/>
                <w:kern w:val="24"/>
                <w:lang w:eastAsia="fi-FI"/>
              </w:rPr>
              <w:t>K)</w:t>
            </w:r>
          </w:p>
          <w:p w14:paraId="6C89B138" w14:textId="7F713FC4" w:rsidR="00510E44" w:rsidRDefault="00510E44" w:rsidP="00510E44">
            <w:pPr>
              <w:spacing w:after="0" w:line="240" w:lineRule="exact"/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</w:pPr>
            <w:r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t>Aurinkotekijä                                     g (</w:t>
            </w:r>
            <w:proofErr w:type="spellStart"/>
            <w:proofErr w:type="gramStart"/>
            <w:r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t>g</w:t>
            </w:r>
            <w:r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vertAlign w:val="subscript"/>
                <w:lang w:eastAsia="fi-FI"/>
              </w:rPr>
              <w:t>g</w:t>
            </w:r>
            <w:proofErr w:type="spellEnd"/>
            <w:r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t>)  =</w:t>
            </w:r>
            <w:proofErr w:type="gramEnd"/>
            <w:r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t xml:space="preserve"> 0,55    </w:t>
            </w:r>
          </w:p>
          <w:p w14:paraId="79609EA9" w14:textId="6CFF74B6" w:rsidR="00510E44" w:rsidRDefault="00510E44" w:rsidP="00510E44">
            <w:pPr>
              <w:spacing w:after="0" w:line="240" w:lineRule="exact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t xml:space="preserve">Valonläpäisykerroin                           </w:t>
            </w:r>
            <w:r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sym w:font="Symbol" w:char="F074"/>
            </w:r>
            <w:proofErr w:type="gramStart"/>
            <w:r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vertAlign w:val="subscript"/>
                <w:lang w:eastAsia="fi-FI"/>
              </w:rPr>
              <w:t>v</w:t>
            </w:r>
            <w:r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t xml:space="preserve">  =</w:t>
            </w:r>
            <w:proofErr w:type="gramEnd"/>
            <w:r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t xml:space="preserve"> 0,75</w:t>
            </w:r>
          </w:p>
          <w:p w14:paraId="426A4264" w14:textId="0ADC1246" w:rsidR="00B075CF" w:rsidRPr="009C0AAC" w:rsidRDefault="00B075CF" w:rsidP="0068235F">
            <w:pPr>
              <w:spacing w:after="0" w:line="240" w:lineRule="exact"/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</w:pPr>
            <w:r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t xml:space="preserve">          </w:t>
            </w:r>
            <w:r w:rsidR="0048289F"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t xml:space="preserve">      </w:t>
            </w:r>
            <w:r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t xml:space="preserve">    </w:t>
            </w:r>
            <w:r w:rsidR="009C0AAC"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t xml:space="preserve">   </w:t>
            </w:r>
          </w:p>
          <w:p w14:paraId="0181CEE6" w14:textId="77777777" w:rsidR="0068235F" w:rsidRPr="0068235F" w:rsidRDefault="0068235F" w:rsidP="0068235F">
            <w:pPr>
              <w:spacing w:after="0" w:line="240" w:lineRule="exact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68235F"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t> </w:t>
            </w:r>
          </w:p>
          <w:p w14:paraId="6BEAF57D" w14:textId="77777777" w:rsidR="0068235F" w:rsidRPr="0068235F" w:rsidRDefault="0068235F" w:rsidP="0068235F">
            <w:pPr>
              <w:spacing w:after="0" w:line="240" w:lineRule="exact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68235F"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t>Muut tiedot:</w:t>
            </w:r>
          </w:p>
          <w:p w14:paraId="2FD8B57F" w14:textId="77777777" w:rsidR="0068235F" w:rsidRPr="0068235F" w:rsidRDefault="00465573" w:rsidP="0068235F">
            <w:pPr>
              <w:spacing w:after="0" w:line="240" w:lineRule="exact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hyperlink r:id="rId9" w:history="1">
              <w:r w:rsidR="00A752D1" w:rsidRPr="003435A1">
                <w:rPr>
                  <w:rStyle w:val="Hyperlinkki"/>
                  <w:rFonts w:ascii="Arial" w:eastAsia="Calibri" w:hAnsi="Arial" w:cs="Times New Roman"/>
                  <w:kern w:val="24"/>
                  <w:sz w:val="20"/>
                  <w:szCs w:val="20"/>
                  <w:lang w:eastAsia="fi-FI"/>
                </w:rPr>
                <w:t>www.yritysabc.fi/DoP</w:t>
              </w:r>
            </w:hyperlink>
          </w:p>
        </w:tc>
        <w:tc>
          <w:tcPr>
            <w:tcW w:w="3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B79C89" w14:textId="77777777" w:rsidR="0068235F" w:rsidRPr="0068235F" w:rsidRDefault="0068235F" w:rsidP="0068235F">
            <w:pPr>
              <w:spacing w:after="0" w:line="240" w:lineRule="exact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68235F">
              <w:rPr>
                <w:rFonts w:ascii="Arial" w:eastAsia="Calibri" w:hAnsi="Arial" w:cs="Times New Roman"/>
                <w:color w:val="000000" w:themeColor="text1"/>
                <w:kern w:val="24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5160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FCED9D" w14:textId="77777777" w:rsidR="0068235F" w:rsidRPr="0068235F" w:rsidRDefault="007E4B6F" w:rsidP="0068235F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kern w:val="24"/>
                <w:sz w:val="20"/>
                <w:szCs w:val="20"/>
                <w:lang w:eastAsia="fi-FI"/>
              </w:rPr>
              <w:t xml:space="preserve">Yhdenmukaistetun </w:t>
            </w:r>
            <w:r w:rsidR="0068235F" w:rsidRPr="0068235F"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kern w:val="24"/>
                <w:sz w:val="20"/>
                <w:szCs w:val="20"/>
                <w:lang w:eastAsia="fi-FI"/>
              </w:rPr>
              <w:t>standardin (</w:t>
            </w:r>
            <w:proofErr w:type="spellStart"/>
            <w:r w:rsidR="0068235F" w:rsidRPr="0068235F"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kern w:val="24"/>
                <w:sz w:val="20"/>
                <w:szCs w:val="20"/>
                <w:lang w:eastAsia="fi-FI"/>
              </w:rPr>
              <w:t>hEN</w:t>
            </w:r>
            <w:proofErr w:type="spellEnd"/>
            <w:r w:rsidR="0068235F" w:rsidRPr="0068235F"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kern w:val="24"/>
                <w:sz w:val="20"/>
                <w:szCs w:val="20"/>
                <w:lang w:eastAsia="fi-FI"/>
              </w:rPr>
              <w:t>) tunnus</w:t>
            </w:r>
          </w:p>
          <w:p w14:paraId="07348292" w14:textId="77777777" w:rsidR="0068235F" w:rsidRPr="0068235F" w:rsidRDefault="0068235F" w:rsidP="0068235F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68235F"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kern w:val="24"/>
                <w:sz w:val="20"/>
                <w:szCs w:val="20"/>
                <w:lang w:eastAsia="fi-FI"/>
              </w:rPr>
              <w:t>(voi olla ilman vuosilukua)</w:t>
            </w:r>
          </w:p>
          <w:p w14:paraId="0481C90D" w14:textId="77777777" w:rsidR="0068235F" w:rsidRPr="0068235F" w:rsidRDefault="0068235F" w:rsidP="0068235F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68235F"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kern w:val="24"/>
                <w:sz w:val="20"/>
                <w:szCs w:val="20"/>
                <w:lang w:eastAsia="fi-FI"/>
              </w:rPr>
              <w:t> </w:t>
            </w:r>
          </w:p>
          <w:p w14:paraId="020A9912" w14:textId="77777777" w:rsidR="0068235F" w:rsidRPr="0068235F" w:rsidRDefault="0068235F" w:rsidP="0068235F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68235F"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kern w:val="24"/>
                <w:sz w:val="20"/>
                <w:szCs w:val="20"/>
                <w:lang w:eastAsia="fi-FI"/>
              </w:rPr>
              <w:t>Tuotteen yksilöinti</w:t>
            </w:r>
          </w:p>
          <w:p w14:paraId="6B9EF47E" w14:textId="77777777" w:rsidR="0068235F" w:rsidRPr="0068235F" w:rsidRDefault="0068235F" w:rsidP="0068235F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68235F"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kern w:val="24"/>
                <w:sz w:val="20"/>
                <w:szCs w:val="20"/>
                <w:lang w:eastAsia="fi-FI"/>
              </w:rPr>
              <w:t> </w:t>
            </w:r>
          </w:p>
          <w:p w14:paraId="4C168561" w14:textId="77777777" w:rsidR="0068235F" w:rsidRPr="0068235F" w:rsidRDefault="0068235F" w:rsidP="0068235F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68235F"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kern w:val="24"/>
                <w:sz w:val="20"/>
                <w:szCs w:val="20"/>
                <w:lang w:eastAsia="fi-FI"/>
              </w:rPr>
              <w:t>Aiottu käyttötarkoitus</w:t>
            </w:r>
          </w:p>
          <w:p w14:paraId="1707B188" w14:textId="77777777" w:rsidR="0068235F" w:rsidRPr="0068235F" w:rsidRDefault="0068235F" w:rsidP="0068235F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68235F"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kern w:val="24"/>
                <w:sz w:val="20"/>
                <w:szCs w:val="20"/>
                <w:lang w:eastAsia="fi-FI"/>
              </w:rPr>
              <w:t> </w:t>
            </w:r>
          </w:p>
          <w:p w14:paraId="1D327956" w14:textId="77777777" w:rsidR="0068235F" w:rsidRPr="0068235F" w:rsidRDefault="0068235F" w:rsidP="0068235F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68235F"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kern w:val="24"/>
                <w:sz w:val="20"/>
                <w:szCs w:val="20"/>
                <w:lang w:eastAsia="fi-FI"/>
              </w:rPr>
              <w:t xml:space="preserve">Osa tuotteen ilmoitetuista ominaisuuksista </w:t>
            </w:r>
          </w:p>
          <w:p w14:paraId="3465A44C" w14:textId="77777777" w:rsidR="0068235F" w:rsidRPr="0068235F" w:rsidRDefault="0068235F" w:rsidP="0068235F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68235F"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kern w:val="24"/>
                <w:sz w:val="20"/>
                <w:szCs w:val="20"/>
                <w:lang w:eastAsia="fi-FI"/>
              </w:rPr>
              <w:t xml:space="preserve">(voidaan esittää koodilla, jos sellainen on esitetty </w:t>
            </w:r>
            <w:proofErr w:type="spellStart"/>
            <w:r w:rsidRPr="0068235F"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kern w:val="24"/>
                <w:sz w:val="20"/>
                <w:szCs w:val="20"/>
                <w:lang w:eastAsia="fi-FI"/>
              </w:rPr>
              <w:t>hEN:ssä</w:t>
            </w:r>
            <w:proofErr w:type="spellEnd"/>
            <w:r w:rsidRPr="0068235F"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kern w:val="24"/>
                <w:sz w:val="20"/>
                <w:szCs w:val="20"/>
                <w:lang w:eastAsia="fi-FI"/>
              </w:rPr>
              <w:t>)</w:t>
            </w:r>
          </w:p>
          <w:p w14:paraId="3A5CB919" w14:textId="77777777" w:rsidR="0068235F" w:rsidRPr="0068235F" w:rsidRDefault="0068235F" w:rsidP="0068235F">
            <w:pPr>
              <w:spacing w:after="0" w:line="240" w:lineRule="exact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68235F"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kern w:val="24"/>
                <w:sz w:val="18"/>
                <w:szCs w:val="18"/>
                <w:lang w:eastAsia="fi-FI"/>
              </w:rPr>
              <w:t> </w:t>
            </w:r>
          </w:p>
          <w:p w14:paraId="1235C47C" w14:textId="77777777" w:rsidR="0068235F" w:rsidRPr="0068235F" w:rsidRDefault="0068235F" w:rsidP="0068235F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68235F"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kern w:val="24"/>
                <w:sz w:val="20"/>
                <w:szCs w:val="20"/>
                <w:lang w:eastAsia="fi-FI"/>
              </w:rPr>
              <w:t xml:space="preserve">Valmistajan kotisivun osoite, jossa </w:t>
            </w:r>
            <w:proofErr w:type="spellStart"/>
            <w:r w:rsidRPr="0068235F"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kern w:val="24"/>
                <w:sz w:val="20"/>
                <w:szCs w:val="20"/>
                <w:lang w:eastAsia="fi-FI"/>
              </w:rPr>
              <w:t>DoP</w:t>
            </w:r>
            <w:proofErr w:type="spellEnd"/>
            <w:r w:rsidRPr="0068235F">
              <w:rPr>
                <w:rFonts w:ascii="Arial" w:eastAsia="Calibri" w:hAnsi="Arial" w:cs="Times New Roman"/>
                <w:b/>
                <w:bCs/>
                <w:i/>
                <w:iCs/>
                <w:color w:val="000000" w:themeColor="text1" w:themeShade="80"/>
                <w:kern w:val="24"/>
                <w:sz w:val="20"/>
                <w:szCs w:val="20"/>
                <w:lang w:eastAsia="fi-FI"/>
              </w:rPr>
              <w:t xml:space="preserve"> esitetään</w:t>
            </w:r>
          </w:p>
          <w:p w14:paraId="33BF78B4" w14:textId="77777777" w:rsidR="0068235F" w:rsidRPr="0068235F" w:rsidRDefault="0068235F" w:rsidP="00E46A12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proofErr w:type="spellStart"/>
            <w:r w:rsidRPr="0068235F">
              <w:rPr>
                <w:rFonts w:ascii="Arial" w:eastAsia="Calibri" w:hAnsi="Arial" w:cs="Times New Roman"/>
                <w:b/>
                <w:bCs/>
                <w:i/>
                <w:iCs/>
                <w:color w:val="FF0066"/>
                <w:kern w:val="24"/>
                <w:sz w:val="20"/>
                <w:szCs w:val="20"/>
                <w:lang w:eastAsia="fi-FI"/>
              </w:rPr>
              <w:t>Huom</w:t>
            </w:r>
            <w:proofErr w:type="spellEnd"/>
            <w:r w:rsidRPr="0068235F">
              <w:rPr>
                <w:rFonts w:ascii="Arial" w:eastAsia="Calibri" w:hAnsi="Arial" w:cs="Times New Roman"/>
                <w:b/>
                <w:bCs/>
                <w:i/>
                <w:iCs/>
                <w:color w:val="FF0066"/>
                <w:kern w:val="24"/>
                <w:sz w:val="20"/>
                <w:szCs w:val="20"/>
                <w:lang w:eastAsia="fi-FI"/>
              </w:rPr>
              <w:t xml:space="preserve">: </w:t>
            </w:r>
            <w:r w:rsidR="00A752D1">
              <w:rPr>
                <w:rFonts w:ascii="Arial" w:eastAsia="Calibri" w:hAnsi="Arial" w:cs="Times New Roman"/>
                <w:b/>
                <w:bCs/>
                <w:i/>
                <w:iCs/>
                <w:color w:val="FF0066"/>
                <w:kern w:val="24"/>
                <w:sz w:val="20"/>
                <w:szCs w:val="20"/>
                <w:lang w:eastAsia="fi-FI"/>
              </w:rPr>
              <w:t>T</w:t>
            </w:r>
            <w:r w:rsidR="00E46A12">
              <w:rPr>
                <w:rFonts w:ascii="Arial" w:eastAsia="Calibri" w:hAnsi="Arial" w:cs="Times New Roman"/>
                <w:b/>
                <w:bCs/>
                <w:i/>
                <w:iCs/>
                <w:color w:val="FF0066"/>
                <w:kern w:val="24"/>
                <w:sz w:val="20"/>
                <w:szCs w:val="20"/>
                <w:lang w:eastAsia="fi-FI"/>
              </w:rPr>
              <w:t>oimitusasiakirjoista</w:t>
            </w:r>
            <w:r w:rsidRPr="0068235F">
              <w:rPr>
                <w:rFonts w:ascii="Arial" w:eastAsia="Calibri" w:hAnsi="Arial" w:cs="Times New Roman"/>
                <w:b/>
                <w:bCs/>
                <w:i/>
                <w:iCs/>
                <w:color w:val="FF0066"/>
                <w:kern w:val="24"/>
                <w:sz w:val="20"/>
                <w:szCs w:val="20"/>
                <w:lang w:eastAsia="fi-FI"/>
              </w:rPr>
              <w:t xml:space="preserve"> löytyy erikseen valmistus pvm</w:t>
            </w:r>
          </w:p>
        </w:tc>
      </w:tr>
    </w:tbl>
    <w:p w14:paraId="640F27A9" w14:textId="77777777" w:rsidR="0068235F" w:rsidRPr="00D45289" w:rsidRDefault="0068235F" w:rsidP="00D45289">
      <w:pPr>
        <w:spacing w:line="240" w:lineRule="auto"/>
        <w:rPr>
          <w:sz w:val="24"/>
          <w:szCs w:val="24"/>
        </w:rPr>
      </w:pPr>
    </w:p>
    <w:p w14:paraId="34715FE1" w14:textId="77777777" w:rsidR="004B02E1" w:rsidRPr="004B02E1" w:rsidRDefault="004B02E1" w:rsidP="004B02E1">
      <w:pPr>
        <w:spacing w:line="240" w:lineRule="auto"/>
      </w:pPr>
    </w:p>
    <w:sectPr w:rsidR="004B02E1" w:rsidRPr="004B02E1" w:rsidSect="0075410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98BB9" w14:textId="77777777" w:rsidR="00B97194" w:rsidRDefault="00B97194" w:rsidP="0072487B">
      <w:pPr>
        <w:spacing w:after="0" w:line="240" w:lineRule="auto"/>
      </w:pPr>
      <w:r>
        <w:separator/>
      </w:r>
    </w:p>
  </w:endnote>
  <w:endnote w:type="continuationSeparator" w:id="0">
    <w:p w14:paraId="316292D3" w14:textId="77777777" w:rsidR="00B97194" w:rsidRDefault="00B97194" w:rsidP="0072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987567"/>
      <w:docPartObj>
        <w:docPartGallery w:val="Page Numbers (Bottom of Page)"/>
        <w:docPartUnique/>
      </w:docPartObj>
    </w:sdtPr>
    <w:sdtEndPr/>
    <w:sdtContent>
      <w:p w14:paraId="0AA85717" w14:textId="77777777" w:rsidR="0072487B" w:rsidRDefault="0072487B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943">
          <w:rPr>
            <w:noProof/>
          </w:rPr>
          <w:t>1</w:t>
        </w:r>
        <w:r>
          <w:fldChar w:fldCharType="end"/>
        </w:r>
      </w:p>
    </w:sdtContent>
  </w:sdt>
  <w:p w14:paraId="7721D702" w14:textId="77777777" w:rsidR="0072487B" w:rsidRDefault="0072487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EC987" w14:textId="77777777" w:rsidR="00B97194" w:rsidRDefault="00B97194" w:rsidP="0072487B">
      <w:pPr>
        <w:spacing w:after="0" w:line="240" w:lineRule="auto"/>
      </w:pPr>
      <w:r>
        <w:separator/>
      </w:r>
    </w:p>
  </w:footnote>
  <w:footnote w:type="continuationSeparator" w:id="0">
    <w:p w14:paraId="22E3C6E7" w14:textId="77777777" w:rsidR="00B97194" w:rsidRDefault="00B97194" w:rsidP="00724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D4BDD"/>
    <w:multiLevelType w:val="hybridMultilevel"/>
    <w:tmpl w:val="8F0682F6"/>
    <w:lvl w:ilvl="0" w:tplc="9EA21B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i-FI" w:vendorID="64" w:dllVersion="6" w:nlCheck="1" w:checkStyle="0"/>
  <w:activeWritingStyle w:appName="MSWord" w:lang="en-GB" w:vendorID="64" w:dllVersion="6" w:nlCheck="1" w:checkStyle="0"/>
  <w:activeWritingStyle w:appName="MSWord" w:lang="fi-FI" w:vendorID="64" w:dllVersion="0" w:nlCheck="1" w:checkStyle="0"/>
  <w:activeWritingStyle w:appName="MSWord" w:lang="en-GB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2E1"/>
    <w:rsid w:val="00013589"/>
    <w:rsid w:val="00032C03"/>
    <w:rsid w:val="000624EE"/>
    <w:rsid w:val="0006713E"/>
    <w:rsid w:val="00095D7D"/>
    <w:rsid w:val="000A4E24"/>
    <w:rsid w:val="000C6826"/>
    <w:rsid w:val="000D72AC"/>
    <w:rsid w:val="000F6FCC"/>
    <w:rsid w:val="001B2CFC"/>
    <w:rsid w:val="001B65FF"/>
    <w:rsid w:val="001F251B"/>
    <w:rsid w:val="001F560D"/>
    <w:rsid w:val="001F6D7B"/>
    <w:rsid w:val="00235C12"/>
    <w:rsid w:val="00254191"/>
    <w:rsid w:val="00315DE7"/>
    <w:rsid w:val="00353DE7"/>
    <w:rsid w:val="003B172D"/>
    <w:rsid w:val="00413093"/>
    <w:rsid w:val="00446F8A"/>
    <w:rsid w:val="004503FA"/>
    <w:rsid w:val="0048289F"/>
    <w:rsid w:val="004B02E1"/>
    <w:rsid w:val="004B55B8"/>
    <w:rsid w:val="004C52D7"/>
    <w:rsid w:val="004F6043"/>
    <w:rsid w:val="00500DC8"/>
    <w:rsid w:val="0050160A"/>
    <w:rsid w:val="0050316D"/>
    <w:rsid w:val="00510E44"/>
    <w:rsid w:val="00546D89"/>
    <w:rsid w:val="00576D95"/>
    <w:rsid w:val="0058701E"/>
    <w:rsid w:val="00594B9F"/>
    <w:rsid w:val="005C5BE4"/>
    <w:rsid w:val="005E3E0F"/>
    <w:rsid w:val="00651E95"/>
    <w:rsid w:val="00671B3E"/>
    <w:rsid w:val="0068235F"/>
    <w:rsid w:val="00707C5B"/>
    <w:rsid w:val="00712809"/>
    <w:rsid w:val="0072487B"/>
    <w:rsid w:val="00725126"/>
    <w:rsid w:val="0075410F"/>
    <w:rsid w:val="007551B6"/>
    <w:rsid w:val="00756F45"/>
    <w:rsid w:val="007A346E"/>
    <w:rsid w:val="007E4B6F"/>
    <w:rsid w:val="008343FA"/>
    <w:rsid w:val="008840FC"/>
    <w:rsid w:val="0089288A"/>
    <w:rsid w:val="008D1F73"/>
    <w:rsid w:val="008E6EDD"/>
    <w:rsid w:val="009202AD"/>
    <w:rsid w:val="00931E98"/>
    <w:rsid w:val="009B0E84"/>
    <w:rsid w:val="009B7B33"/>
    <w:rsid w:val="009C0AAC"/>
    <w:rsid w:val="009F3283"/>
    <w:rsid w:val="00A07943"/>
    <w:rsid w:val="00A752D1"/>
    <w:rsid w:val="00A93E2B"/>
    <w:rsid w:val="00AE505D"/>
    <w:rsid w:val="00B075CF"/>
    <w:rsid w:val="00B1105D"/>
    <w:rsid w:val="00B62567"/>
    <w:rsid w:val="00B703DF"/>
    <w:rsid w:val="00B83FF8"/>
    <w:rsid w:val="00B97194"/>
    <w:rsid w:val="00BB0DE5"/>
    <w:rsid w:val="00BB2F7C"/>
    <w:rsid w:val="00BE2086"/>
    <w:rsid w:val="00BE30CC"/>
    <w:rsid w:val="00C13851"/>
    <w:rsid w:val="00C532E2"/>
    <w:rsid w:val="00C578E2"/>
    <w:rsid w:val="00C63F7F"/>
    <w:rsid w:val="00CA2C27"/>
    <w:rsid w:val="00D11747"/>
    <w:rsid w:val="00D45289"/>
    <w:rsid w:val="00D75F3B"/>
    <w:rsid w:val="00DA09FC"/>
    <w:rsid w:val="00E00E9C"/>
    <w:rsid w:val="00E46572"/>
    <w:rsid w:val="00E46A12"/>
    <w:rsid w:val="00EB3D9D"/>
    <w:rsid w:val="00F04D74"/>
    <w:rsid w:val="00F16507"/>
    <w:rsid w:val="00FD7547"/>
    <w:rsid w:val="00FF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4898"/>
  <w15:docId w15:val="{DF69B2DE-D59B-40DB-A66D-E741926B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B02E1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unhideWhenUsed/>
    <w:rsid w:val="00D4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8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8235F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724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2487B"/>
  </w:style>
  <w:style w:type="paragraph" w:styleId="Alatunniste">
    <w:name w:val="footer"/>
    <w:basedOn w:val="Normaali"/>
    <w:link w:val="AlatunnisteChar"/>
    <w:uiPriority w:val="99"/>
    <w:unhideWhenUsed/>
    <w:rsid w:val="00724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2487B"/>
  </w:style>
  <w:style w:type="paragraph" w:styleId="Luettelokappale">
    <w:name w:val="List Paragraph"/>
    <w:basedOn w:val="Normaali"/>
    <w:uiPriority w:val="34"/>
    <w:qFormat/>
    <w:rsid w:val="00315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yritysabc@abc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yritysabc.fi/DoP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EK liittoyhteiso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Koponen Antti</dc:creator>
  <cp:lastModifiedBy>Koponen Antti</cp:lastModifiedBy>
  <cp:revision>2</cp:revision>
  <cp:lastPrinted>2016-12-15T13:43:00Z</cp:lastPrinted>
  <dcterms:created xsi:type="dcterms:W3CDTF">2020-01-18T23:14:00Z</dcterms:created>
  <dcterms:modified xsi:type="dcterms:W3CDTF">2020-01-18T23:14:00Z</dcterms:modified>
</cp:coreProperties>
</file>